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08" w:rsidRPr="008A2508" w:rsidRDefault="00780A89" w:rsidP="008A2508">
      <w:pPr>
        <w:pStyle w:val="a3"/>
        <w:spacing w:before="0" w:beforeAutospacing="0" w:after="240" w:afterAutospacing="0"/>
        <w:jc w:val="center"/>
        <w:rPr>
          <w:b/>
          <w:color w:val="000000"/>
          <w:sz w:val="40"/>
          <w:szCs w:val="40"/>
        </w:rPr>
      </w:pPr>
      <w:r w:rsidRPr="008A2508">
        <w:rPr>
          <w:b/>
          <w:color w:val="000000"/>
          <w:sz w:val="40"/>
          <w:szCs w:val="40"/>
        </w:rPr>
        <w:t>Библиотечный урок на тему:</w:t>
      </w:r>
    </w:p>
    <w:p w:rsidR="00780A89" w:rsidRPr="008A2508" w:rsidRDefault="00780A89" w:rsidP="00780A89">
      <w:pPr>
        <w:pStyle w:val="a3"/>
        <w:spacing w:before="0" w:beforeAutospacing="0" w:after="240" w:afterAutospacing="0"/>
        <w:rPr>
          <w:b/>
          <w:color w:val="000000"/>
          <w:sz w:val="36"/>
          <w:szCs w:val="36"/>
        </w:rPr>
      </w:pPr>
      <w:r w:rsidRPr="008A2508">
        <w:rPr>
          <w:b/>
          <w:color w:val="000000"/>
          <w:sz w:val="36"/>
          <w:szCs w:val="36"/>
        </w:rPr>
        <w:t>«Библиотек</w:t>
      </w:r>
      <w:r w:rsidR="008A2508" w:rsidRPr="008A2508">
        <w:rPr>
          <w:b/>
          <w:color w:val="000000"/>
          <w:sz w:val="36"/>
          <w:szCs w:val="36"/>
        </w:rPr>
        <w:t xml:space="preserve">а-дом, где хранится информация» </w:t>
      </w:r>
      <w:r w:rsidRPr="008A2508">
        <w:rPr>
          <w:b/>
          <w:color w:val="000000"/>
          <w:sz w:val="36"/>
          <w:szCs w:val="36"/>
        </w:rPr>
        <w:t xml:space="preserve">для 4-5 </w:t>
      </w:r>
      <w:proofErr w:type="spellStart"/>
      <w:r w:rsidRPr="008A2508">
        <w:rPr>
          <w:b/>
          <w:color w:val="000000"/>
          <w:sz w:val="36"/>
          <w:szCs w:val="36"/>
        </w:rPr>
        <w:t>кл</w:t>
      </w:r>
      <w:proofErr w:type="spellEnd"/>
    </w:p>
    <w:p w:rsidR="00780A89" w:rsidRPr="00780A89" w:rsidRDefault="00780A89" w:rsidP="00780A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8A2508">
        <w:rPr>
          <w:b/>
          <w:color w:val="000000"/>
          <w:sz w:val="28"/>
          <w:szCs w:val="28"/>
        </w:rPr>
        <w:t>Цель урока</w:t>
      </w:r>
      <w:r w:rsidRPr="00780A89">
        <w:rPr>
          <w:color w:val="000000"/>
          <w:sz w:val="28"/>
          <w:szCs w:val="28"/>
        </w:rPr>
        <w:t>: сформировать основу понятий «информация», носители информации.</w:t>
      </w:r>
    </w:p>
    <w:p w:rsidR="00780A89" w:rsidRPr="008A2508" w:rsidRDefault="00780A89" w:rsidP="00780A89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8A2508">
        <w:rPr>
          <w:b/>
          <w:color w:val="000000"/>
          <w:sz w:val="28"/>
          <w:szCs w:val="28"/>
        </w:rPr>
        <w:t xml:space="preserve">                  Ход урока</w:t>
      </w:r>
    </w:p>
    <w:p w:rsidR="00780A89" w:rsidRPr="00780A89" w:rsidRDefault="00780A89" w:rsidP="00780A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80A89">
        <w:rPr>
          <w:color w:val="000000"/>
          <w:sz w:val="28"/>
          <w:szCs w:val="28"/>
        </w:rPr>
        <w:t>1.Организационный момент. Вступительное слово</w:t>
      </w:r>
      <w:r>
        <w:rPr>
          <w:color w:val="000000"/>
          <w:sz w:val="28"/>
          <w:szCs w:val="28"/>
        </w:rPr>
        <w:t xml:space="preserve"> педагога-</w:t>
      </w:r>
      <w:r w:rsidRPr="00780A89">
        <w:rPr>
          <w:color w:val="000000"/>
          <w:sz w:val="28"/>
          <w:szCs w:val="28"/>
        </w:rPr>
        <w:t xml:space="preserve"> библиотекаря.</w:t>
      </w:r>
    </w:p>
    <w:p w:rsidR="00780A89" w:rsidRPr="00780A89" w:rsidRDefault="00780A89" w:rsidP="00780A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gramStart"/>
      <w:r w:rsidRPr="00780A89">
        <w:rPr>
          <w:color w:val="000000"/>
          <w:sz w:val="28"/>
          <w:szCs w:val="28"/>
        </w:rPr>
        <w:t>Библиотекарь</w:t>
      </w:r>
      <w:r>
        <w:rPr>
          <w:color w:val="000000"/>
          <w:sz w:val="28"/>
          <w:szCs w:val="28"/>
        </w:rPr>
        <w:t xml:space="preserve"> </w:t>
      </w:r>
      <w:r w:rsidRPr="00780A89">
        <w:rPr>
          <w:color w:val="000000"/>
          <w:sz w:val="28"/>
          <w:szCs w:val="28"/>
        </w:rPr>
        <w:t>:</w:t>
      </w:r>
      <w:proofErr w:type="gramEnd"/>
      <w:r w:rsidR="008A2508">
        <w:rPr>
          <w:color w:val="000000"/>
          <w:sz w:val="28"/>
          <w:szCs w:val="28"/>
        </w:rPr>
        <w:t xml:space="preserve"> </w:t>
      </w:r>
      <w:r w:rsidRPr="00780A89">
        <w:rPr>
          <w:color w:val="000000"/>
          <w:sz w:val="28"/>
          <w:szCs w:val="28"/>
        </w:rPr>
        <w:t>Ребята, мы начинаем библиотечный урок, на котором вы узнаете, что такое информация, как её можно сохранять и передавать, где хранятся информационные ресурсы; из каких элементов состоит книга.</w:t>
      </w:r>
    </w:p>
    <w:p w:rsidR="00780A89" w:rsidRPr="00780A89" w:rsidRDefault="00780A89" w:rsidP="00780A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80A89">
        <w:rPr>
          <w:color w:val="000000"/>
          <w:sz w:val="28"/>
          <w:szCs w:val="28"/>
        </w:rPr>
        <w:t>Сведения, факты об окружающем мире, которые люди передают друг другу, называются информацией. Например, я прочитала интересную книгу о том, как выращивают виноград, и рассказала ее своим соседям. Они получили от меня информацию, что в нашей области виноград вырастить практически невозможно, потому что у нас для этого холодный климат. Вы собираетесь в школу утром и слушаете прогноз погоды- вы получаете информацию, которая поможет вам правильно одеться. Так что же такое информация?</w:t>
      </w:r>
    </w:p>
    <w:p w:rsidR="00780A89" w:rsidRDefault="00780A89" w:rsidP="00780A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80A89">
        <w:rPr>
          <w:color w:val="000000"/>
          <w:sz w:val="28"/>
          <w:szCs w:val="28"/>
        </w:rPr>
        <w:t>Информация- это сведения, факты об окружающем мире, которые люди передают друг другу.</w:t>
      </w:r>
    </w:p>
    <w:p w:rsidR="008A2508" w:rsidRPr="00780A89" w:rsidRDefault="008A2508" w:rsidP="00780A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8A2508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8911AAE" wp14:editId="71B97B08">
            <wp:simplePos x="0" y="0"/>
            <wp:positionH relativeFrom="margin">
              <wp:posOffset>-80010</wp:posOffset>
            </wp:positionH>
            <wp:positionV relativeFrom="margin">
              <wp:posOffset>5147310</wp:posOffset>
            </wp:positionV>
            <wp:extent cx="4114165" cy="2314575"/>
            <wp:effectExtent l="0" t="0" r="635" b="9525"/>
            <wp:wrapSquare wrapText="bothSides"/>
            <wp:docPr id="1" name="Рисунок 1" descr="C:\Users\admin\Desktop\рабочий стол 10.11.2018\Диск D\софя\для конкурса\20160428_100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бочий стол 10.11.2018\Диск D\софя\для конкурса\20160428_1008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16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0A89" w:rsidRPr="00780A89" w:rsidRDefault="00780A89" w:rsidP="00780A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80A89">
        <w:rPr>
          <w:color w:val="000000"/>
          <w:sz w:val="28"/>
          <w:szCs w:val="28"/>
        </w:rPr>
        <w:t>Информация может передаваться различными путями.</w:t>
      </w:r>
    </w:p>
    <w:p w:rsidR="00780A89" w:rsidRPr="00780A89" w:rsidRDefault="00780A89" w:rsidP="00780A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80A89">
        <w:rPr>
          <w:color w:val="000000"/>
          <w:sz w:val="28"/>
          <w:szCs w:val="28"/>
        </w:rPr>
        <w:t>Вы увидели, что на клумбе растут астры- получили информацию, что астры бывают разных цветов. Вы услышали в автобусе рекламу и получили информацию, что в городе началась эпидемия гриппа.</w:t>
      </w:r>
    </w:p>
    <w:p w:rsidR="00780A89" w:rsidRPr="00780A89" w:rsidRDefault="00780A89" w:rsidP="00780A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80A89">
        <w:rPr>
          <w:color w:val="000000"/>
          <w:sz w:val="28"/>
          <w:szCs w:val="28"/>
        </w:rPr>
        <w:t xml:space="preserve">А вот африканские племена передавали дружественным соседям информацию о том, что наступает враг, с помощью тамтамов- барабанов, звук которых разносился очень далеко. А иногда использовали такой способ, как поджог травы и хвороста: кода племя видело, что со стороны их соседей вздымается столб дыма, они знали, что опасность близка. Значит, мы можем </w:t>
      </w:r>
      <w:r w:rsidRPr="00780A89">
        <w:rPr>
          <w:color w:val="000000"/>
          <w:sz w:val="28"/>
          <w:szCs w:val="28"/>
        </w:rPr>
        <w:lastRenderedPageBreak/>
        <w:t xml:space="preserve">передавать и воспринимать информацию различными </w:t>
      </w:r>
      <w:proofErr w:type="gramStart"/>
      <w:r w:rsidRPr="00780A89">
        <w:rPr>
          <w:color w:val="000000"/>
          <w:sz w:val="28"/>
          <w:szCs w:val="28"/>
        </w:rPr>
        <w:t>способами .</w:t>
      </w:r>
      <w:proofErr w:type="gramEnd"/>
      <w:r w:rsidRPr="00780A89">
        <w:rPr>
          <w:color w:val="000000"/>
          <w:sz w:val="28"/>
          <w:szCs w:val="28"/>
        </w:rPr>
        <w:t xml:space="preserve"> Какими? Правильно: говорить и слышать; писать и читать; показывать и смотреть.</w:t>
      </w:r>
    </w:p>
    <w:p w:rsidR="00780A89" w:rsidRPr="00780A89" w:rsidRDefault="00780A89" w:rsidP="00780A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80A89">
        <w:rPr>
          <w:color w:val="000000"/>
          <w:sz w:val="28"/>
          <w:szCs w:val="28"/>
        </w:rPr>
        <w:t>Вернемся к нашей сказке. Как вы думаете, что можно было сделать, чтобы гонец обязательно принес название растения? Что мы делаем, когда боимся забыть что-то важное? Правильно, записываем. Если бы название растения было записано, то не случилось бы беды, даже если бы он и забыл, как оно называется.</w:t>
      </w:r>
    </w:p>
    <w:p w:rsidR="00780A89" w:rsidRPr="00780A89" w:rsidRDefault="008A2508" w:rsidP="00780A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8A2508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6F8A07F" wp14:editId="1B320D5E">
            <wp:simplePos x="0" y="0"/>
            <wp:positionH relativeFrom="margin">
              <wp:posOffset>282575</wp:posOffset>
            </wp:positionH>
            <wp:positionV relativeFrom="margin">
              <wp:posOffset>2259965</wp:posOffset>
            </wp:positionV>
            <wp:extent cx="4762500" cy="3341370"/>
            <wp:effectExtent l="0" t="0" r="0" b="0"/>
            <wp:wrapSquare wrapText="bothSides"/>
            <wp:docPr id="2" name="Рисунок 2" descr="C:\Users\admin\Desktop\рабочий стол 10.11.2018\Диск D\софя\для конкурса\20160428_101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абочий стол 10.11.2018\Диск D\софя\для конкурса\20160428_101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8" r="11808"/>
                    <a:stretch/>
                  </pic:blipFill>
                  <pic:spPr bwMode="auto">
                    <a:xfrm>
                      <a:off x="0" y="0"/>
                      <a:ext cx="4762500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80A89" w:rsidRPr="00780A89">
        <w:rPr>
          <w:color w:val="000000"/>
          <w:sz w:val="28"/>
          <w:szCs w:val="28"/>
        </w:rPr>
        <w:t>То есть, для того чтобы запомнить важные сведения, важную информацию, ее нужно сохранить. А как можно сохранять информацию и знания?</w:t>
      </w:r>
    </w:p>
    <w:p w:rsidR="00780A89" w:rsidRPr="00780A89" w:rsidRDefault="00780A89" w:rsidP="00780A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80A89">
        <w:rPr>
          <w:color w:val="000000"/>
          <w:sz w:val="28"/>
          <w:szCs w:val="28"/>
        </w:rPr>
        <w:t>Информацию об окружающем мире, которую люди узнавали в древности, они передавали своим потомкам, пересказывая ее многократно. По мере того как люди узнавали все больше новых сведений, их стало невозможно запомнить и люди стали их записывать, т.е. сохранять. Тогда люди стали искать способы, которыми можно сохранять и передавать информацию.</w:t>
      </w:r>
    </w:p>
    <w:p w:rsidR="00780A89" w:rsidRPr="00780A89" w:rsidRDefault="00780A89" w:rsidP="00780A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80A89">
        <w:rPr>
          <w:color w:val="000000"/>
          <w:sz w:val="28"/>
          <w:szCs w:val="28"/>
        </w:rPr>
        <w:t xml:space="preserve">Некоторые народы изобрели рисуночное письмо(показ), другие придумали символическое письмо- стали изображать то, что хотели сказать, специальными </w:t>
      </w:r>
      <w:proofErr w:type="gramStart"/>
      <w:r w:rsidRPr="00780A89">
        <w:rPr>
          <w:color w:val="000000"/>
          <w:sz w:val="28"/>
          <w:szCs w:val="28"/>
        </w:rPr>
        <w:t>значками(</w:t>
      </w:r>
      <w:proofErr w:type="gramEnd"/>
      <w:r w:rsidRPr="00780A89">
        <w:rPr>
          <w:color w:val="000000"/>
          <w:sz w:val="28"/>
          <w:szCs w:val="28"/>
        </w:rPr>
        <w:t>показ иллюстраций). Ну и, наконец, придумали, как можно изображать буквы и звуки. Так возникла письменность- один из самых распространенных видов сохранения информации.</w:t>
      </w:r>
    </w:p>
    <w:p w:rsidR="00780A89" w:rsidRPr="00780A89" w:rsidRDefault="00780A89" w:rsidP="00780A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80A89">
        <w:rPr>
          <w:color w:val="000000"/>
          <w:sz w:val="28"/>
          <w:szCs w:val="28"/>
        </w:rPr>
        <w:t>Но рисунки, значки и буквы надо было рисовать и писать на чем-то. Древние люди писали свои значки на стенах пещер, на коре деревьев, на глиняных табличках, на тростнике, на телячьей коже, пока, в Древнем Китае не была изобретена бумага.</w:t>
      </w:r>
    </w:p>
    <w:p w:rsidR="00780A89" w:rsidRDefault="00780A89" w:rsidP="00780A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80A89">
        <w:rPr>
          <w:color w:val="000000"/>
          <w:sz w:val="28"/>
          <w:szCs w:val="28"/>
        </w:rPr>
        <w:t xml:space="preserve">Библиотекарь: Материалы, на которых можно сохранять информацию с помощью различных символов, называются носителями информации. </w:t>
      </w:r>
      <w:r w:rsidRPr="00780A89">
        <w:rPr>
          <w:color w:val="000000"/>
          <w:sz w:val="28"/>
          <w:szCs w:val="28"/>
        </w:rPr>
        <w:lastRenderedPageBreak/>
        <w:t xml:space="preserve">Информация, которая является важной и полезной для множества людей, называется знанием. Постепенно люди накапливали новые знания об окружающем мире: о том, как можно лечить какие-то болезни, о том, как считать, о </w:t>
      </w:r>
      <w:proofErr w:type="gramStart"/>
      <w:r w:rsidRPr="00780A89">
        <w:rPr>
          <w:color w:val="000000"/>
          <w:sz w:val="28"/>
          <w:szCs w:val="28"/>
        </w:rPr>
        <w:t>том</w:t>
      </w:r>
      <w:proofErr w:type="gramEnd"/>
      <w:r w:rsidRPr="00780A89">
        <w:rPr>
          <w:color w:val="000000"/>
          <w:sz w:val="28"/>
          <w:szCs w:val="28"/>
        </w:rPr>
        <w:t xml:space="preserve"> как увеличить урожай. Они записывали эти знания в книги, которых тоже становилось все больше. Понадобились помещения, где можно было хранить книги. Так и возникли библиотеки- специальные помещения для хранения книг. Первые библиотеки возникли очень давно - например, больше 2,5 тысяч лет тому назад в Междуречье у царя </w:t>
      </w:r>
      <w:proofErr w:type="spellStart"/>
      <w:r w:rsidRPr="00780A89">
        <w:rPr>
          <w:color w:val="000000"/>
          <w:sz w:val="28"/>
          <w:szCs w:val="28"/>
        </w:rPr>
        <w:t>Ашшурбанапала</w:t>
      </w:r>
      <w:proofErr w:type="spellEnd"/>
      <w:r w:rsidRPr="00780A89">
        <w:rPr>
          <w:color w:val="000000"/>
          <w:sz w:val="28"/>
          <w:szCs w:val="28"/>
        </w:rPr>
        <w:t xml:space="preserve"> была собрана целая библиотека из глиняных табличек. В ней было больше тысячи глиняных книг, на которых специальными значками- клинописью- были написаны тексты. Все таблички были одинакового размера, на каждой стояло название текста и номер листа. В библиотеке книги были расставлены по отраслям знаний. А для того, чтобы было легче найти нужную книгу, были сделаны специальные списки, в которых были записаны все книги, которые были в библиотеке- </w:t>
      </w:r>
      <w:proofErr w:type="gramStart"/>
      <w:r w:rsidRPr="00780A89">
        <w:rPr>
          <w:color w:val="000000"/>
          <w:sz w:val="28"/>
          <w:szCs w:val="28"/>
        </w:rPr>
        <w:t>каталоги(</w:t>
      </w:r>
      <w:proofErr w:type="gramEnd"/>
      <w:r w:rsidRPr="00780A89">
        <w:rPr>
          <w:color w:val="000000"/>
          <w:sz w:val="28"/>
          <w:szCs w:val="28"/>
        </w:rPr>
        <w:t>показ иллюстраций).</w:t>
      </w:r>
    </w:p>
    <w:p w:rsidR="008A2508" w:rsidRPr="00780A89" w:rsidRDefault="008A2508" w:rsidP="00780A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8A2508">
        <w:rPr>
          <w:noProof/>
          <w:color w:val="000000"/>
          <w:sz w:val="28"/>
          <w:szCs w:val="28"/>
        </w:rPr>
        <w:drawing>
          <wp:inline distT="0" distB="0" distL="0" distR="0">
            <wp:extent cx="5740400" cy="3228975"/>
            <wp:effectExtent l="0" t="0" r="0" b="9525"/>
            <wp:docPr id="3" name="Рисунок 3" descr="C:\Users\admin\Desktop\рабочий стол 10.11.2018\Диск D\софя\для конкурса\20160428_100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рабочий стол 10.11.2018\Диск D\софя\для конкурса\20160428_1009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433" cy="322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A89" w:rsidRPr="00780A89" w:rsidRDefault="00780A89" w:rsidP="00780A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80A89">
        <w:rPr>
          <w:color w:val="000000"/>
          <w:sz w:val="28"/>
          <w:szCs w:val="28"/>
        </w:rPr>
        <w:t xml:space="preserve">Потом стали создаваться библиотеки, где хранилось множество бумажных </w:t>
      </w:r>
      <w:bookmarkStart w:id="0" w:name="_GoBack"/>
      <w:bookmarkEnd w:id="0"/>
      <w:r w:rsidRPr="00780A89">
        <w:rPr>
          <w:color w:val="000000"/>
          <w:sz w:val="28"/>
          <w:szCs w:val="28"/>
        </w:rPr>
        <w:t>книг.</w:t>
      </w:r>
    </w:p>
    <w:p w:rsidR="00780A89" w:rsidRPr="00780A89" w:rsidRDefault="00780A89" w:rsidP="00780A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80A89">
        <w:rPr>
          <w:color w:val="000000"/>
          <w:sz w:val="28"/>
          <w:szCs w:val="28"/>
        </w:rPr>
        <w:t xml:space="preserve">Как вы думаете, как еще можно хранить и передавать </w:t>
      </w:r>
      <w:proofErr w:type="gramStart"/>
      <w:r w:rsidRPr="00780A89">
        <w:rPr>
          <w:color w:val="000000"/>
          <w:sz w:val="28"/>
          <w:szCs w:val="28"/>
        </w:rPr>
        <w:t>информацию?(</w:t>
      </w:r>
      <w:proofErr w:type="gramEnd"/>
      <w:r w:rsidRPr="00780A89">
        <w:rPr>
          <w:color w:val="000000"/>
          <w:sz w:val="28"/>
          <w:szCs w:val="28"/>
        </w:rPr>
        <w:t xml:space="preserve">Ответы детей) Не только с помощью бумажных носителей можно сохранять информацию. Когда люди изобрели пластинки и магнитофонные ленты, книги стало возможно не только читать, но и </w:t>
      </w:r>
      <w:proofErr w:type="gramStart"/>
      <w:r w:rsidRPr="00780A89">
        <w:rPr>
          <w:color w:val="000000"/>
          <w:sz w:val="28"/>
          <w:szCs w:val="28"/>
        </w:rPr>
        <w:t>слушать.(</w:t>
      </w:r>
      <w:proofErr w:type="gramEnd"/>
      <w:r w:rsidRPr="00780A89">
        <w:rPr>
          <w:color w:val="000000"/>
          <w:sz w:val="28"/>
          <w:szCs w:val="28"/>
        </w:rPr>
        <w:t>Демонстрация)</w:t>
      </w:r>
    </w:p>
    <w:p w:rsidR="00780A89" w:rsidRPr="00780A89" w:rsidRDefault="00780A89" w:rsidP="00780A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80A89">
        <w:rPr>
          <w:color w:val="000000"/>
          <w:sz w:val="28"/>
          <w:szCs w:val="28"/>
        </w:rPr>
        <w:t>Потом подошла очередь видеокассет, с помощью которых можно было не только слушать, но и смотреть. (Демонстрация</w:t>
      </w:r>
      <w:proofErr w:type="gramStart"/>
      <w:r w:rsidRPr="00780A89">
        <w:rPr>
          <w:color w:val="000000"/>
          <w:sz w:val="28"/>
          <w:szCs w:val="28"/>
        </w:rPr>
        <w:t>).Потом</w:t>
      </w:r>
      <w:proofErr w:type="gramEnd"/>
      <w:r w:rsidRPr="00780A89">
        <w:rPr>
          <w:color w:val="000000"/>
          <w:sz w:val="28"/>
          <w:szCs w:val="28"/>
        </w:rPr>
        <w:t xml:space="preserve"> оказалось, что информация накапливается очень быстро, книги занимают очень много места. Ученые попытались найти пути, с помощью которых можно было хранить информацию в сжатом виде. Так появился компьютер. Сегодня </w:t>
      </w:r>
      <w:r w:rsidRPr="00780A89">
        <w:rPr>
          <w:color w:val="000000"/>
          <w:sz w:val="28"/>
          <w:szCs w:val="28"/>
        </w:rPr>
        <w:lastRenderedPageBreak/>
        <w:t xml:space="preserve">информацию можно сохранять, передавать с помощью компьютера и электронных носителей- дисков, дискет, флешь </w:t>
      </w:r>
      <w:proofErr w:type="gramStart"/>
      <w:r w:rsidRPr="00780A89">
        <w:rPr>
          <w:color w:val="000000"/>
          <w:sz w:val="28"/>
          <w:szCs w:val="28"/>
        </w:rPr>
        <w:t>карты.(</w:t>
      </w:r>
      <w:proofErr w:type="gramEnd"/>
      <w:r w:rsidRPr="00780A89">
        <w:rPr>
          <w:color w:val="000000"/>
          <w:sz w:val="28"/>
          <w:szCs w:val="28"/>
        </w:rPr>
        <w:t>Демонстрация).</w:t>
      </w:r>
    </w:p>
    <w:p w:rsidR="00780A89" w:rsidRPr="00780A89" w:rsidRDefault="00780A89" w:rsidP="00780A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80A89">
        <w:rPr>
          <w:color w:val="000000"/>
          <w:sz w:val="28"/>
          <w:szCs w:val="28"/>
        </w:rPr>
        <w:t xml:space="preserve">Видите, ребята, как много существует носителей информации, на которых люди сохраняют важные сведения и накапливают знания. Где мы можем получить нужную и интересную </w:t>
      </w:r>
      <w:proofErr w:type="gramStart"/>
      <w:r w:rsidRPr="00780A89">
        <w:rPr>
          <w:color w:val="000000"/>
          <w:sz w:val="28"/>
          <w:szCs w:val="28"/>
        </w:rPr>
        <w:t>информацию?(</w:t>
      </w:r>
      <w:proofErr w:type="gramEnd"/>
      <w:r w:rsidRPr="00780A89">
        <w:rPr>
          <w:color w:val="000000"/>
          <w:sz w:val="28"/>
          <w:szCs w:val="28"/>
        </w:rPr>
        <w:t xml:space="preserve"> Из газет, из книг, по радио, по телевидению, в Интернете).</w:t>
      </w:r>
    </w:p>
    <w:p w:rsidR="00780A89" w:rsidRPr="00780A89" w:rsidRDefault="00780A89" w:rsidP="00780A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80A89">
        <w:rPr>
          <w:color w:val="000000"/>
          <w:sz w:val="28"/>
          <w:szCs w:val="28"/>
        </w:rPr>
        <w:t>Как вы думаете, где хранится больше всего информации? Правильно, в библиотеках. Сегодня библиотеки остаются крупными хранилищами информации, где можно найти сведения обо всем. В библиотеках есть видеокассеты, компьютер, журналы, газеты. Но самым главным источником информации и знания остается книга.</w:t>
      </w:r>
    </w:p>
    <w:p w:rsidR="00780A89" w:rsidRPr="00780A89" w:rsidRDefault="00780A89" w:rsidP="00780A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80A89">
        <w:rPr>
          <w:color w:val="000000"/>
          <w:sz w:val="28"/>
          <w:szCs w:val="28"/>
        </w:rPr>
        <w:t>Загадка.</w:t>
      </w:r>
    </w:p>
    <w:p w:rsidR="00780A89" w:rsidRPr="00780A89" w:rsidRDefault="00780A89" w:rsidP="00780A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80A89">
        <w:rPr>
          <w:color w:val="000000"/>
          <w:sz w:val="28"/>
          <w:szCs w:val="28"/>
        </w:rPr>
        <w:t>Говорит она беззвучно,</w:t>
      </w:r>
    </w:p>
    <w:p w:rsidR="00780A89" w:rsidRPr="00780A89" w:rsidRDefault="00780A89" w:rsidP="00780A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80A89">
        <w:rPr>
          <w:color w:val="000000"/>
          <w:sz w:val="28"/>
          <w:szCs w:val="28"/>
        </w:rPr>
        <w:t>Но понятно и нескучно,</w:t>
      </w:r>
    </w:p>
    <w:p w:rsidR="00780A89" w:rsidRPr="00780A89" w:rsidRDefault="00780A89" w:rsidP="00780A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80A89">
        <w:rPr>
          <w:color w:val="000000"/>
          <w:sz w:val="28"/>
          <w:szCs w:val="28"/>
        </w:rPr>
        <w:t>Ты беседуй чаще с ней-</w:t>
      </w:r>
    </w:p>
    <w:p w:rsidR="00780A89" w:rsidRPr="00780A89" w:rsidRDefault="00780A89" w:rsidP="00780A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80A89">
        <w:rPr>
          <w:color w:val="000000"/>
          <w:sz w:val="28"/>
          <w:szCs w:val="28"/>
        </w:rPr>
        <w:t xml:space="preserve">Будешь лучше и </w:t>
      </w:r>
      <w:proofErr w:type="gramStart"/>
      <w:r w:rsidRPr="00780A89">
        <w:rPr>
          <w:color w:val="000000"/>
          <w:sz w:val="28"/>
          <w:szCs w:val="28"/>
        </w:rPr>
        <w:t>умней.(</w:t>
      </w:r>
      <w:proofErr w:type="gramEnd"/>
      <w:r w:rsidRPr="00780A89">
        <w:rPr>
          <w:color w:val="000000"/>
          <w:sz w:val="28"/>
          <w:szCs w:val="28"/>
        </w:rPr>
        <w:t>Книга).</w:t>
      </w:r>
    </w:p>
    <w:p w:rsidR="00EC00F7" w:rsidRPr="00780A89" w:rsidRDefault="00EC00F7">
      <w:pPr>
        <w:rPr>
          <w:rFonts w:ascii="Times New Roman" w:hAnsi="Times New Roman" w:cs="Times New Roman"/>
          <w:sz w:val="28"/>
          <w:szCs w:val="28"/>
        </w:rPr>
      </w:pPr>
    </w:p>
    <w:sectPr w:rsidR="00EC00F7" w:rsidRPr="00780A89" w:rsidSect="00780A8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89"/>
    <w:rsid w:val="00780A89"/>
    <w:rsid w:val="008A2508"/>
    <w:rsid w:val="00EC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30EC"/>
  <w15:chartTrackingRefBased/>
  <w15:docId w15:val="{CF93C321-2611-4604-A5BD-310A8F01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6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5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0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6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2020-11-24T09:25:00Z</dcterms:created>
  <dcterms:modified xsi:type="dcterms:W3CDTF">2020-11-24T09:49:00Z</dcterms:modified>
</cp:coreProperties>
</file>