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07" w:rsidRPr="005E6607" w:rsidRDefault="005E6607" w:rsidP="005E6607">
      <w:pPr>
        <w:pStyle w:val="a3"/>
        <w:shd w:val="clear" w:color="auto" w:fill="FFFFFF"/>
        <w:spacing w:before="0" w:beforeAutospacing="0" w:after="91" w:afterAutospacing="0"/>
        <w:jc w:val="center"/>
        <w:rPr>
          <w:color w:val="000000"/>
          <w:sz w:val="28"/>
          <w:szCs w:val="28"/>
        </w:rPr>
      </w:pPr>
      <w:r w:rsidRPr="005E6607">
        <w:rPr>
          <w:color w:val="000000"/>
          <w:sz w:val="28"/>
          <w:szCs w:val="28"/>
        </w:rPr>
        <w:t>Уважаемые родители!</w:t>
      </w:r>
    </w:p>
    <w:p w:rsidR="005E6607" w:rsidRPr="005E6607" w:rsidRDefault="005E6607" w:rsidP="005E6607">
      <w:pPr>
        <w:pStyle w:val="a3"/>
        <w:shd w:val="clear" w:color="auto" w:fill="FFFFFF"/>
        <w:spacing w:before="0" w:beforeAutospacing="0" w:after="91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E6607">
        <w:rPr>
          <w:color w:val="000000"/>
          <w:sz w:val="28"/>
          <w:szCs w:val="28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  <w:r w:rsidRPr="005E6607">
        <w:rPr>
          <w:color w:val="000000"/>
          <w:sz w:val="28"/>
          <w:szCs w:val="28"/>
        </w:rPr>
        <w:br/>
      </w:r>
      <w:proofErr w:type="gramStart"/>
      <w:r w:rsidRPr="005E6607">
        <w:rPr>
          <w:color w:val="000000"/>
          <w:sz w:val="28"/>
          <w:szCs w:val="28"/>
        </w:rPr>
        <w:t>Мы полагаем, что оно должно удовлетворять некоторым важным требованиям:</w:t>
      </w:r>
      <w:r w:rsidRPr="005E6607">
        <w:rPr>
          <w:color w:val="000000"/>
          <w:sz w:val="28"/>
          <w:szCs w:val="28"/>
        </w:rPr>
        <w:br/>
        <w:t>1.Рабочий стол с оборудованием должен находиться недалеко от естественного освещения.</w:t>
      </w:r>
      <w:r w:rsidRPr="005E6607">
        <w:rPr>
          <w:color w:val="000000"/>
          <w:sz w:val="28"/>
          <w:szCs w:val="28"/>
        </w:rPr>
        <w:br/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  <w:r w:rsidRPr="005E6607">
        <w:rPr>
          <w:color w:val="000000"/>
          <w:sz w:val="28"/>
          <w:szCs w:val="28"/>
        </w:rPr>
        <w:br/>
        <w:t>3.Рабочее место с учебным оборудованием</w:t>
      </w:r>
      <w:proofErr w:type="gramEnd"/>
      <w:r w:rsidRPr="005E6607">
        <w:rPr>
          <w:color w:val="000000"/>
          <w:sz w:val="28"/>
          <w:szCs w:val="28"/>
        </w:rPr>
        <w:t xml:space="preserve"> должно быть защищено от неконтролируемого доступа маленьких детей, если они есть в доме.</w:t>
      </w:r>
      <w:r w:rsidRPr="005E6607">
        <w:rPr>
          <w:color w:val="000000"/>
          <w:sz w:val="28"/>
          <w:szCs w:val="28"/>
        </w:rPr>
        <w:br/>
        <w:t>4.Все технические средства должны быть расположены недалеко друг от друга, на расстоянии вытянутой руки от ребёнка.</w:t>
      </w:r>
      <w:r w:rsidRPr="005E6607">
        <w:rPr>
          <w:color w:val="000000"/>
          <w:sz w:val="28"/>
          <w:szCs w:val="28"/>
        </w:rPr>
        <w:br/>
        <w:t>5.Оборудование должно быть недоступно домашним животным.</w:t>
      </w:r>
      <w:r w:rsidRPr="005E6607">
        <w:rPr>
          <w:color w:val="000000"/>
          <w:sz w:val="28"/>
          <w:szCs w:val="28"/>
        </w:rPr>
        <w:br/>
        <w:t>6.Для освещения применять обычные светильники (</w:t>
      </w:r>
      <w:proofErr w:type="spellStart"/>
      <w:r w:rsidRPr="005E6607">
        <w:rPr>
          <w:color w:val="000000"/>
          <w:sz w:val="28"/>
          <w:szCs w:val="28"/>
        </w:rPr>
        <w:t>люминисцентные</w:t>
      </w:r>
      <w:proofErr w:type="spellEnd"/>
      <w:r w:rsidRPr="005E6607">
        <w:rPr>
          <w:color w:val="000000"/>
          <w:sz w:val="28"/>
          <w:szCs w:val="28"/>
        </w:rPr>
        <w:t xml:space="preserve"> желательно не использовать). Свет должен падать на клавиатуру сверху.</w:t>
      </w:r>
      <w:r w:rsidRPr="005E6607">
        <w:rPr>
          <w:color w:val="000000"/>
          <w:sz w:val="28"/>
          <w:szCs w:val="28"/>
        </w:rPr>
        <w:br/>
        <w:t>7.Со стороны ведущей руки (обычно справа) должно быть оставлено место для ручной работы ребёнка на столе, для записей на бумаге.</w:t>
      </w:r>
      <w:r w:rsidRPr="005E6607">
        <w:rPr>
          <w:color w:val="000000"/>
          <w:sz w:val="28"/>
          <w:szCs w:val="28"/>
        </w:rPr>
        <w:br/>
        <w:t xml:space="preserve">8.Хорошо, если Вы </w:t>
      </w:r>
      <w:proofErr w:type="gramStart"/>
      <w:r w:rsidRPr="005E6607">
        <w:rPr>
          <w:color w:val="000000"/>
          <w:sz w:val="28"/>
          <w:szCs w:val="28"/>
        </w:rPr>
        <w:t>организуете</w:t>
      </w:r>
      <w:proofErr w:type="gramEnd"/>
      <w:r w:rsidRPr="005E6607">
        <w:rPr>
          <w:color w:val="000000"/>
          <w:sz w:val="28"/>
          <w:szCs w:val="28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5E6607" w:rsidRPr="005E6607" w:rsidRDefault="005E6607" w:rsidP="005E6607">
      <w:pPr>
        <w:pStyle w:val="a3"/>
        <w:shd w:val="clear" w:color="auto" w:fill="FFFFFF"/>
        <w:spacing w:before="0" w:beforeAutospacing="0" w:after="91" w:afterAutospacing="0"/>
        <w:rPr>
          <w:color w:val="000000"/>
          <w:sz w:val="28"/>
          <w:szCs w:val="28"/>
        </w:rPr>
      </w:pPr>
      <w:r w:rsidRPr="005E6607">
        <w:rPr>
          <w:color w:val="000000"/>
          <w:sz w:val="28"/>
          <w:szCs w:val="28"/>
        </w:rPr>
        <w:t xml:space="preserve">Если у Вас (или близких родственников) есть возможность, проследите, чтобы во время </w:t>
      </w:r>
      <w:proofErr w:type="spellStart"/>
      <w:r w:rsidRPr="005E6607">
        <w:rPr>
          <w:color w:val="000000"/>
          <w:sz w:val="28"/>
          <w:szCs w:val="28"/>
        </w:rPr>
        <w:t>онлайн</w:t>
      </w:r>
      <w:proofErr w:type="spellEnd"/>
      <w:r w:rsidRPr="005E6607">
        <w:rPr>
          <w:color w:val="000000"/>
          <w:sz w:val="28"/>
          <w:szCs w:val="28"/>
        </w:rPr>
        <w:t xml:space="preserve">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5E6607" w:rsidRDefault="005E6607" w:rsidP="005E66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6607" w:rsidRPr="005E6607" w:rsidRDefault="005E6607" w:rsidP="005E66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6607">
        <w:rPr>
          <w:color w:val="000000"/>
          <w:sz w:val="28"/>
          <w:szCs w:val="28"/>
        </w:rPr>
        <w:t>Благодарим Вас за помощь и участие!</w:t>
      </w:r>
    </w:p>
    <w:p w:rsidR="00D558C4" w:rsidRPr="005E6607" w:rsidRDefault="00D558C4" w:rsidP="005E6607">
      <w:pPr>
        <w:rPr>
          <w:rFonts w:ascii="Times New Roman" w:hAnsi="Times New Roman" w:cs="Times New Roman"/>
          <w:sz w:val="28"/>
          <w:szCs w:val="28"/>
        </w:rPr>
      </w:pPr>
    </w:p>
    <w:sectPr w:rsidR="00D558C4" w:rsidRPr="005E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E6607"/>
    <w:rsid w:val="005E6607"/>
    <w:rsid w:val="00D5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2020-04-09T09:07:00Z</dcterms:created>
  <dcterms:modified xsi:type="dcterms:W3CDTF">2020-04-09T09:11:00Z</dcterms:modified>
</cp:coreProperties>
</file>