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3E" w:rsidRDefault="0049033E" w:rsidP="00490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9033E" w:rsidRDefault="0049033E" w:rsidP="00490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49033E" w:rsidRDefault="0049033E" w:rsidP="00490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сетевом взаимодействии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ылым                                                                                                     «_____»___ ______ 20__ г.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лицей им.И.Гаджиева», именуемое в дальнейшем «ДМЛ им.И.Гаджиева», в лице директора _______________________, действующего на основании Устава, с одной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 и _____________________________________________________________________________,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образовательного учреждения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«_________»,  в лице директора ___________________________,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далее именуемые совместно «Стороны», в рамках сетевого взаимодействия  заключили договор  о нижеследующем: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договора 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Стороны договариваются о сетевом взаимодействии для решения следующих   задач: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обучения, проведения учебной практики и иных видов учебной деятельности,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общеобразовательных программ Сторон на уровне начального общего, основного общего и среднего общего образования;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совместной реализации части основной общеобразовательной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проектной деятельности учащихся;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сетевого взаимодействия осуществляется в соответствии с Положением о сетевой форме реализации образовательных программ;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договор определяет структуру, принципы и общие правила отношений сторон.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части общеобразовательной программы осуществляется на условиях безвозмездного оказания услуг.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 совместном ведении образовательной деятельности Стороны обеспечивают ФГОС НОО, ФГОС ООО и ФГОС среднего общего образования.  В случае осуществления образовательной деятельности Стороны гарантируют  наличие соответствующей лицензии.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Стороны обеспечивают соответствие совместной деятельности законодательным требованиям. Каждая сторона гарантирует наличие правовых возможностей для выполнения взятых на себя обязательств, предоставления финансирования, кадрового обеспечения, наличие необходимых разрешительных документов и иных обстоятельств, обеспечивающих законность деятельности стороны.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Стороны при ведении образовательной деятельности вправе передавать реализацию части образовательной программы другой Стороне по настоящему договору.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Школы осуществляют взаимозачет результатов обучения обучающихся в составе освоения ими основной общеобразовательной программы.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Стороны вправе передать друг другу реализацию части образовательной программы, в порядке и на условиях, аналогичных определенным пунктом 2.1. настоящего договора.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Стороны обеспечивают взаимное содействие в вопросах кадрового обеспечения деятельности партнера по настоящему договору.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ходе ведения совместной деятельности стороны взаимно используют имущество друг друга.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имущества осуществляется с соблюдением требований и процедур, установленных законодательством Российской Федерации, на основании дополнительных договоров аренды имущества либо безвозмездного пользования имуществом,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порядок, пределы, условия пользования имуществом в каждом конкретном случае.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передающая имущество в пользование партнеру по договору, несет ответственность за законность такой передачи, в частности, самостоятельно обеспечивает получение согласия учредителя на распоряжение имуществом, экспертной оценки последствий договора для обеспечения образования, воспитания, развития, отдыха и оздоровления детей, соблюдение иных необходимых процедур.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Стороны, используя помещения, оборудование, иное имущество партнера по договору, обеспечивают сохранность имущества с учетом естественного износа, а также гарантируют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 реализации настоящего договора Стороны несут ответственность за жизнь и здоровье обучающихся во время их нахождения на территории, в зданиях и сооружениях Сторон.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Стороны содействуют научному и учебно-методическому, консультационному обеспечению деятельности партнера по договору.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Обучающиеся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Лица, обучающиеся в рамках реализации настоящего договора, являются учащимися Сторон. Порядок приема учащихся в Школы определяется действующим законодательством и соответствующими локальными нормативными актами Школ.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 лиц, обучающихся в рамках реализации настоящего договора, их родителей (законных представителей) распространяются права и обязанности, установленные действующим законодательством и Уставами сторон.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Лица, обучающиеся в рамках реализации настоящего договора, проходят государственную итоговую аттестацию и получают документ об уровне образования государственного образца в порядке, установленном действующим законодательством, в организации, в контингент которой они зачислены.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Иные условия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Договор вступает в силу с момента подписания настоящего Договора и действует до «____» __________ 20____ года.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Изменения и дополнения к настоящему Договору заключаются в письменной форме.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Договор составлен в двух экземплярах, имеющих равную юридическую силу, по одному для каждой из сторон.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Адреса и реквизиты сторон:</w:t>
      </w: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2"/>
        <w:gridCol w:w="4729"/>
      </w:tblGrid>
      <w:tr w:rsidR="0049033E" w:rsidTr="004903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Georg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kern w:val="2"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Georg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kern w:val="2"/>
                <w:sz w:val="24"/>
                <w:szCs w:val="24"/>
              </w:rPr>
              <w:lastRenderedPageBreak/>
              <w:t>«__________________________»</w:t>
            </w: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lastRenderedPageBreak/>
              <w:t>Организация</w:t>
            </w:r>
          </w:p>
        </w:tc>
      </w:tr>
      <w:tr w:rsidR="0049033E" w:rsidTr="004903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Адрес: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Адрес:</w:t>
            </w:r>
          </w:p>
        </w:tc>
      </w:tr>
      <w:tr w:rsidR="0049033E" w:rsidTr="004903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Телефон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Телефон </w:t>
            </w:r>
          </w:p>
        </w:tc>
      </w:tr>
      <w:tr w:rsidR="0049033E" w:rsidTr="004903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Директор _________ Ф.И.О.</w:t>
            </w: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МП</w:t>
            </w: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Директор _______Ф.И.О.</w:t>
            </w: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МП</w:t>
            </w:r>
          </w:p>
          <w:p w:rsidR="0049033E" w:rsidRDefault="0049033E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33E" w:rsidRDefault="0049033E" w:rsidP="0049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AA2" w:rsidRDefault="00F14AA2"/>
    <w:sectPr w:rsidR="00F14AA2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F03"/>
    <w:multiLevelType w:val="hybridMultilevel"/>
    <w:tmpl w:val="E968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033E"/>
    <w:rsid w:val="000B7134"/>
    <w:rsid w:val="000F1566"/>
    <w:rsid w:val="0049033E"/>
    <w:rsid w:val="00830489"/>
    <w:rsid w:val="00DB2AF9"/>
    <w:rsid w:val="00F1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33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4949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2020-12-04T06:00:00Z</dcterms:created>
  <dcterms:modified xsi:type="dcterms:W3CDTF">2020-12-04T06:01:00Z</dcterms:modified>
</cp:coreProperties>
</file>