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9B" w:rsidRPr="0068221D" w:rsidRDefault="00474D9B" w:rsidP="00474D9B">
      <w:pPr>
        <w:ind w:firstLine="0"/>
        <w:jc w:val="center"/>
        <w:rPr>
          <w:sz w:val="24"/>
        </w:rPr>
      </w:pPr>
    </w:p>
    <w:p w:rsidR="007C4EAF" w:rsidRPr="0068221D" w:rsidRDefault="00474D9B" w:rsidP="00474D9B">
      <w:pPr>
        <w:ind w:firstLine="0"/>
        <w:jc w:val="center"/>
        <w:rPr>
          <w:sz w:val="24"/>
        </w:rPr>
      </w:pPr>
      <w:r w:rsidRPr="0068221D">
        <w:rPr>
          <w:sz w:val="24"/>
        </w:rPr>
        <w:t>Аналитическая записка</w:t>
      </w:r>
    </w:p>
    <w:p w:rsidR="00474D9B" w:rsidRPr="0068221D" w:rsidRDefault="00474D9B" w:rsidP="00474D9B">
      <w:pPr>
        <w:ind w:firstLine="0"/>
        <w:jc w:val="center"/>
        <w:rPr>
          <w:sz w:val="24"/>
          <w:szCs w:val="28"/>
        </w:rPr>
      </w:pPr>
      <w:r w:rsidRPr="0068221D">
        <w:rPr>
          <w:sz w:val="24"/>
          <w:szCs w:val="28"/>
        </w:rPr>
        <w:t xml:space="preserve">по реализации образовательных программ начального общего и основного общего образования </w:t>
      </w:r>
    </w:p>
    <w:p w:rsidR="0068221D" w:rsidRPr="0068221D" w:rsidRDefault="00474D9B" w:rsidP="00474D9B">
      <w:pPr>
        <w:ind w:firstLine="0"/>
        <w:jc w:val="center"/>
        <w:rPr>
          <w:sz w:val="24"/>
          <w:szCs w:val="28"/>
        </w:rPr>
      </w:pPr>
      <w:r w:rsidRPr="0068221D">
        <w:rPr>
          <w:sz w:val="24"/>
          <w:szCs w:val="28"/>
        </w:rPr>
        <w:t xml:space="preserve">в МКОУ </w:t>
      </w:r>
      <w:r w:rsidR="0068221D" w:rsidRPr="0068221D">
        <w:rPr>
          <w:sz w:val="24"/>
          <w:szCs w:val="28"/>
        </w:rPr>
        <w:t>ДМЛ</w:t>
      </w:r>
      <w:r w:rsidRPr="0068221D">
        <w:rPr>
          <w:sz w:val="24"/>
          <w:szCs w:val="28"/>
        </w:rPr>
        <w:t xml:space="preserve"> на основе результатов ВПР, </w:t>
      </w:r>
    </w:p>
    <w:p w:rsidR="00474D9B" w:rsidRPr="0068221D" w:rsidRDefault="00474D9B" w:rsidP="00474D9B">
      <w:pPr>
        <w:ind w:firstLine="0"/>
        <w:jc w:val="center"/>
        <w:rPr>
          <w:sz w:val="24"/>
          <w:szCs w:val="28"/>
        </w:rPr>
      </w:pPr>
      <w:r w:rsidRPr="0068221D">
        <w:rPr>
          <w:sz w:val="24"/>
          <w:szCs w:val="28"/>
        </w:rPr>
        <w:t>проведенных в сентябре-октябре 2020 г.</w:t>
      </w:r>
    </w:p>
    <w:p w:rsidR="00474D9B" w:rsidRPr="0068221D" w:rsidRDefault="00474D9B" w:rsidP="00474D9B">
      <w:pPr>
        <w:ind w:firstLine="0"/>
        <w:rPr>
          <w:sz w:val="24"/>
        </w:rPr>
      </w:pP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ВПР в сентябре-октябре 2020 г. проводились в целях:</w:t>
      </w:r>
    </w:p>
    <w:p w:rsidR="00474D9B" w:rsidRPr="0068221D" w:rsidRDefault="00474D9B" w:rsidP="00990DCA">
      <w:pPr>
        <w:pStyle w:val="a3"/>
        <w:numPr>
          <w:ilvl w:val="0"/>
          <w:numId w:val="1"/>
        </w:numPr>
        <w:ind w:left="0" w:firstLine="709"/>
        <w:rPr>
          <w:sz w:val="24"/>
        </w:rPr>
      </w:pPr>
      <w:r w:rsidRPr="0068221D">
        <w:rPr>
          <w:sz w:val="24"/>
        </w:rPr>
        <w:t>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</w:p>
    <w:p w:rsidR="00474D9B" w:rsidRPr="0068221D" w:rsidRDefault="00474D9B" w:rsidP="00990DCA">
      <w:pPr>
        <w:pStyle w:val="a3"/>
        <w:numPr>
          <w:ilvl w:val="0"/>
          <w:numId w:val="1"/>
        </w:numPr>
        <w:ind w:left="0" w:firstLine="709"/>
        <w:rPr>
          <w:sz w:val="24"/>
        </w:rPr>
      </w:pPr>
      <w:r w:rsidRPr="0068221D">
        <w:rPr>
          <w:sz w:val="24"/>
        </w:rPr>
        <w:t>совершенствования преподавания учебных предметов и повышения качества образования в образовательных организациях;</w:t>
      </w:r>
    </w:p>
    <w:p w:rsidR="00474D9B" w:rsidRPr="0068221D" w:rsidRDefault="00474D9B" w:rsidP="00990DCA">
      <w:pPr>
        <w:pStyle w:val="a3"/>
        <w:numPr>
          <w:ilvl w:val="0"/>
          <w:numId w:val="1"/>
        </w:numPr>
        <w:ind w:left="0" w:firstLine="709"/>
        <w:rPr>
          <w:sz w:val="24"/>
        </w:rPr>
      </w:pPr>
      <w:r w:rsidRPr="0068221D">
        <w:rPr>
          <w:sz w:val="24"/>
        </w:rPr>
        <w:t>корректировки организации образовательного процесса по учебным предметам на 2020/2021 учебный год.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 xml:space="preserve">Участниками ВПР в сентябре-октябре 2020 г. являлись все обучающиеся соответствующих 5-9 классов МКОУ </w:t>
      </w:r>
      <w:r w:rsidR="0068221D" w:rsidRPr="0068221D">
        <w:rPr>
          <w:sz w:val="24"/>
        </w:rPr>
        <w:t>ДМЛ</w:t>
      </w:r>
      <w:r w:rsidRPr="0068221D">
        <w:rPr>
          <w:sz w:val="24"/>
        </w:rPr>
        <w:t xml:space="preserve"> (за исключением обучающихся с УО и болевших на момент ВПР).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Перечень учебных предметов соответствовал учебным предметам по программам 2019/2020 учебного года: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5 классы – Русский язык, Математика, Окружающий мир (за уровень начального общего образования 2019/2020 учебного года);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 xml:space="preserve">6 классы – Русский язык, Математика, История, </w:t>
      </w:r>
      <w:bookmarkStart w:id="0" w:name="_GoBack"/>
      <w:bookmarkEnd w:id="0"/>
      <w:r w:rsidRPr="0068221D">
        <w:rPr>
          <w:sz w:val="24"/>
        </w:rPr>
        <w:t>Биология (за 5 класс 2019/2020 учебного года);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7 классы – Русский язык, Математика, История, Биология, География, Обществознание (за 6 класс 2019/2020 учебного года);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8 классы – Русский язык, Математика, История, Биология, География, Обществознание, Физика, Английский язык, Немецкий язык, Французский язык (за 7 класс 2019/2020 учебного года);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9 классы – Русский язык, Математика, История, Биология, География, Обществознание, Физика, Химия (за 8 класс 2019/2020 учебного года).</w:t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 xml:space="preserve">По итогам проведения ВПР педагогами-предметниками был проведен предварительный анализ выполнения всероссийских проверочных работ.  </w:t>
      </w:r>
      <w:r w:rsidRPr="0068221D">
        <w:rPr>
          <w:sz w:val="24"/>
        </w:rPr>
        <w:tab/>
      </w:r>
    </w:p>
    <w:p w:rsidR="00474D9B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Анализ проводился в разрезе:</w:t>
      </w:r>
    </w:p>
    <w:p w:rsidR="00474D9B" w:rsidRPr="0068221D" w:rsidRDefault="00474D9B" w:rsidP="00990DCA">
      <w:pPr>
        <w:pStyle w:val="Default"/>
        <w:ind w:firstLine="709"/>
        <w:rPr>
          <w:szCs w:val="28"/>
        </w:rPr>
      </w:pPr>
      <w:r w:rsidRPr="0068221D">
        <w:rPr>
          <w:szCs w:val="28"/>
        </w:rPr>
        <w:t xml:space="preserve">а) каждого обучающегося; </w:t>
      </w:r>
    </w:p>
    <w:p w:rsidR="00474D9B" w:rsidRPr="0068221D" w:rsidRDefault="00474D9B" w:rsidP="00990DCA">
      <w:pPr>
        <w:pStyle w:val="Default"/>
        <w:ind w:firstLine="709"/>
        <w:rPr>
          <w:szCs w:val="28"/>
        </w:rPr>
      </w:pPr>
      <w:r w:rsidRPr="0068221D">
        <w:rPr>
          <w:szCs w:val="28"/>
        </w:rPr>
        <w:t xml:space="preserve">б) каждого класса; </w:t>
      </w:r>
    </w:p>
    <w:p w:rsidR="00474D9B" w:rsidRPr="0068221D" w:rsidRDefault="00474D9B" w:rsidP="00990DCA">
      <w:pPr>
        <w:ind w:firstLine="709"/>
        <w:rPr>
          <w:sz w:val="24"/>
          <w:szCs w:val="28"/>
        </w:rPr>
      </w:pPr>
      <w:r w:rsidRPr="0068221D">
        <w:rPr>
          <w:sz w:val="24"/>
          <w:szCs w:val="28"/>
        </w:rPr>
        <w:t>в) каждого предмета;</w:t>
      </w:r>
    </w:p>
    <w:p w:rsidR="00474D9B" w:rsidRPr="0068221D" w:rsidRDefault="00474D9B" w:rsidP="00990DCA">
      <w:pPr>
        <w:ind w:firstLine="709"/>
        <w:rPr>
          <w:sz w:val="24"/>
          <w:szCs w:val="28"/>
        </w:rPr>
      </w:pPr>
      <w:r w:rsidRPr="0068221D">
        <w:rPr>
          <w:sz w:val="24"/>
          <w:szCs w:val="28"/>
        </w:rPr>
        <w:t>г) общеобразовательной организации в целом.</w:t>
      </w:r>
    </w:p>
    <w:p w:rsidR="0068221D" w:rsidRPr="0068221D" w:rsidRDefault="00474D9B" w:rsidP="00990DCA">
      <w:pPr>
        <w:ind w:firstLine="709"/>
        <w:rPr>
          <w:sz w:val="24"/>
        </w:rPr>
      </w:pPr>
      <w:r w:rsidRPr="0068221D">
        <w:rPr>
          <w:sz w:val="24"/>
        </w:rPr>
        <w:t>Итоги ВПР были доведены до обучающихся, их родителей, были обсуждены на ШМО</w:t>
      </w:r>
      <w:r w:rsidR="0068221D" w:rsidRPr="0068221D">
        <w:rPr>
          <w:sz w:val="24"/>
        </w:rPr>
        <w:t xml:space="preserve"> учителей</w:t>
      </w:r>
      <w:r w:rsidRPr="0068221D">
        <w:rPr>
          <w:sz w:val="24"/>
        </w:rPr>
        <w:t xml:space="preserve"> начальных классов,</w:t>
      </w:r>
      <w:r w:rsidR="0068221D" w:rsidRPr="0068221D">
        <w:rPr>
          <w:sz w:val="24"/>
        </w:rPr>
        <w:t xml:space="preserve"> математики, русского языка и литературы, биологии, географии</w:t>
      </w:r>
      <w:r w:rsidRPr="0068221D">
        <w:rPr>
          <w:sz w:val="24"/>
        </w:rPr>
        <w:t xml:space="preserve">. </w:t>
      </w:r>
      <w:r w:rsidR="005050CA" w:rsidRPr="0068221D">
        <w:rPr>
          <w:sz w:val="24"/>
        </w:rPr>
        <w:t>Проанализированы результаты по каждому типу заданий, по планируемым результатам, которые необходимо сформировать в ближайшее время</w:t>
      </w:r>
      <w:r w:rsidR="0068221D" w:rsidRPr="0068221D">
        <w:rPr>
          <w:sz w:val="24"/>
        </w:rPr>
        <w:t>.</w:t>
      </w:r>
    </w:p>
    <w:p w:rsidR="005050CA" w:rsidRPr="0068221D" w:rsidRDefault="005050CA" w:rsidP="00990DCA">
      <w:pPr>
        <w:ind w:firstLine="709"/>
        <w:rPr>
          <w:sz w:val="24"/>
        </w:rPr>
      </w:pPr>
      <w:proofErr w:type="gramStart"/>
      <w:r w:rsidRPr="0068221D">
        <w:rPr>
          <w:sz w:val="24"/>
        </w:rPr>
        <w:t>Педагогам-предметникам дано задание внести изменения в рабочие программы по учебным предметам и курсам (планируемые результаты, содержание учебного предмета, тематическое планирование с указанием количества часов, отводимых на освоение каждой темы), направленные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</w:t>
      </w:r>
      <w:proofErr w:type="gramEnd"/>
      <w:r w:rsidRPr="0068221D">
        <w:rPr>
          <w:sz w:val="24"/>
        </w:rPr>
        <w:t xml:space="preserve"> работы по конкретному учебному предмету, учебному курсу.  </w:t>
      </w:r>
      <w:r w:rsidR="00B76543" w:rsidRPr="0068221D">
        <w:rPr>
          <w:sz w:val="24"/>
        </w:rPr>
        <w:t xml:space="preserve">Сложность данной работы заключается в минимальном количестве или отсутствии часов резерва по таким предметам, как физика, история, </w:t>
      </w:r>
      <w:r w:rsidR="00B76543" w:rsidRPr="0068221D">
        <w:rPr>
          <w:sz w:val="24"/>
        </w:rPr>
        <w:lastRenderedPageBreak/>
        <w:t>обществознание, биология, география, химия. Поэтому корректировка возможна только за счет уменьшения количества часов на повторение, укрупнения учебных единиц.</w:t>
      </w:r>
    </w:p>
    <w:p w:rsidR="00B76543" w:rsidRPr="0068221D" w:rsidRDefault="00B76543" w:rsidP="00990DCA">
      <w:pPr>
        <w:ind w:firstLine="709"/>
        <w:rPr>
          <w:sz w:val="24"/>
        </w:rPr>
      </w:pPr>
      <w:r w:rsidRPr="0068221D">
        <w:rPr>
          <w:sz w:val="24"/>
        </w:rPr>
        <w:t>Дальнейшая работа по реализации «Дорожной карты» предполагает внесение изменений в рабочие программы, основную образовательную программу, создание и реализацию индивидуальных маршрутов сопровождения обучающихся на основе данных о выполнении отдельных заданий.</w:t>
      </w:r>
    </w:p>
    <w:p w:rsidR="00B76543" w:rsidRPr="0068221D" w:rsidRDefault="00B76543" w:rsidP="00990DCA">
      <w:pPr>
        <w:ind w:firstLine="709"/>
        <w:rPr>
          <w:sz w:val="24"/>
        </w:rPr>
      </w:pPr>
      <w:r w:rsidRPr="0068221D">
        <w:rPr>
          <w:sz w:val="24"/>
        </w:rPr>
        <w:t>В процесс организации и проведении учебных занятий будут стоять следующие задачи:</w:t>
      </w:r>
    </w:p>
    <w:p w:rsidR="00B76543" w:rsidRPr="0068221D" w:rsidRDefault="00B76543" w:rsidP="00990DCA">
      <w:pPr>
        <w:pStyle w:val="a3"/>
        <w:numPr>
          <w:ilvl w:val="0"/>
          <w:numId w:val="2"/>
        </w:numPr>
        <w:ind w:left="0" w:firstLine="709"/>
        <w:rPr>
          <w:sz w:val="24"/>
        </w:rPr>
      </w:pPr>
      <w:r w:rsidRPr="0068221D">
        <w:rPr>
          <w:sz w:val="24"/>
        </w:rPr>
        <w:t>включить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 проверочной работы по конкретному учебному предмету;</w:t>
      </w:r>
    </w:p>
    <w:p w:rsidR="00B76543" w:rsidRPr="0068221D" w:rsidRDefault="00B76543" w:rsidP="00990DCA">
      <w:pPr>
        <w:pStyle w:val="a3"/>
        <w:numPr>
          <w:ilvl w:val="0"/>
          <w:numId w:val="2"/>
        </w:numPr>
        <w:ind w:left="0" w:firstLine="709"/>
        <w:rPr>
          <w:sz w:val="24"/>
        </w:rPr>
      </w:pPr>
      <w:r w:rsidRPr="0068221D">
        <w:rPr>
          <w:sz w:val="24"/>
        </w:rPr>
        <w:t>связать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сентябре-октябре 2020 г. были выявлены как проблемные поля, дефициты в разрезе каждого конкретного обучающегося, класса, параллели, всей общеобразовательной организации.</w:t>
      </w:r>
    </w:p>
    <w:p w:rsidR="00B76543" w:rsidRPr="0068221D" w:rsidRDefault="00B76543" w:rsidP="00990DCA">
      <w:pPr>
        <w:ind w:firstLine="709"/>
        <w:rPr>
          <w:sz w:val="24"/>
        </w:rPr>
      </w:pPr>
      <w:r w:rsidRPr="0068221D">
        <w:rPr>
          <w:sz w:val="24"/>
        </w:rPr>
        <w:t xml:space="preserve">Таким образом, можно утверждать, что этап анализа результатов ВПР завершен, необходимо реализовать организационно-методический, </w:t>
      </w:r>
      <w:r w:rsidR="00990DCA" w:rsidRPr="0068221D">
        <w:rPr>
          <w:sz w:val="24"/>
        </w:rPr>
        <w:t>обучающий, оценочный этапы, провести рефлексивный этап, что будет реализовано в течение декабря-января 2020-2021 учебного года.</w:t>
      </w:r>
    </w:p>
    <w:p w:rsidR="00990DCA" w:rsidRPr="0068221D" w:rsidRDefault="00990DCA" w:rsidP="00990DCA">
      <w:pPr>
        <w:ind w:firstLine="709"/>
        <w:rPr>
          <w:sz w:val="24"/>
        </w:rPr>
      </w:pPr>
    </w:p>
    <w:p w:rsidR="00990DCA" w:rsidRPr="0068221D" w:rsidRDefault="00990DCA" w:rsidP="00990DCA">
      <w:pPr>
        <w:ind w:firstLine="709"/>
        <w:rPr>
          <w:sz w:val="24"/>
        </w:rPr>
      </w:pPr>
      <w:r w:rsidRPr="0068221D">
        <w:rPr>
          <w:sz w:val="24"/>
        </w:rPr>
        <w:t xml:space="preserve">Заместитель директора по УВР             </w:t>
      </w:r>
      <w:r w:rsidR="0068221D">
        <w:rPr>
          <w:sz w:val="24"/>
        </w:rPr>
        <w:t>Азаева П.Б.</w:t>
      </w:r>
    </w:p>
    <w:p w:rsidR="00990DCA" w:rsidRPr="0068221D" w:rsidRDefault="00990DCA" w:rsidP="00990DCA">
      <w:pPr>
        <w:ind w:firstLine="709"/>
        <w:rPr>
          <w:sz w:val="24"/>
        </w:rPr>
      </w:pPr>
      <w:r w:rsidRPr="0068221D">
        <w:rPr>
          <w:sz w:val="24"/>
        </w:rPr>
        <w:t>16.12.2020г</w:t>
      </w:r>
      <w:r w:rsidR="0068221D">
        <w:rPr>
          <w:sz w:val="24"/>
        </w:rPr>
        <w:t>.</w:t>
      </w:r>
    </w:p>
    <w:sectPr w:rsidR="00990DCA" w:rsidRPr="0068221D" w:rsidSect="00990D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458"/>
    <w:multiLevelType w:val="hybridMultilevel"/>
    <w:tmpl w:val="E7EE1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1D5740C"/>
    <w:multiLevelType w:val="hybridMultilevel"/>
    <w:tmpl w:val="A78AF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4D9B"/>
    <w:rsid w:val="00474D9B"/>
    <w:rsid w:val="005050CA"/>
    <w:rsid w:val="0068221D"/>
    <w:rsid w:val="007C4EAF"/>
    <w:rsid w:val="00877F26"/>
    <w:rsid w:val="0089001C"/>
    <w:rsid w:val="00990DCA"/>
    <w:rsid w:val="00B76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26"/>
    <w:pPr>
      <w:spacing w:after="0" w:line="240" w:lineRule="auto"/>
      <w:ind w:firstLine="68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D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74D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2</cp:revision>
  <dcterms:created xsi:type="dcterms:W3CDTF">2020-12-16T07:33:00Z</dcterms:created>
  <dcterms:modified xsi:type="dcterms:W3CDTF">2021-04-03T09:35:00Z</dcterms:modified>
</cp:coreProperties>
</file>