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E8" w:rsidRPr="00D91EE8" w:rsidRDefault="00D91EE8" w:rsidP="00D91EE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91EE8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D91EE8" w:rsidRPr="00D91EE8" w:rsidRDefault="00D91EE8" w:rsidP="005E510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91EE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научное учреждение</w:t>
      </w:r>
    </w:p>
    <w:p w:rsidR="00D91EE8" w:rsidRPr="00D91EE8" w:rsidRDefault="00D91EE8" w:rsidP="005E510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91EE8">
        <w:rPr>
          <w:rFonts w:ascii="Times New Roman" w:hAnsi="Times New Roman" w:cs="Times New Roman"/>
          <w:sz w:val="28"/>
          <w:szCs w:val="28"/>
        </w:rPr>
        <w:t xml:space="preserve">«Институт коррекционной педагогики Российской академии образования» </w:t>
      </w:r>
    </w:p>
    <w:p w:rsidR="00D91EE8" w:rsidRDefault="00D91EE8" w:rsidP="005E510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F9E" w:rsidRDefault="00473F9E" w:rsidP="005E510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06ECC" w:rsidRDefault="00606ECC" w:rsidP="005E510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06ECC" w:rsidRDefault="00606ECC" w:rsidP="005E510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06ECC" w:rsidRDefault="00606ECC" w:rsidP="005E510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06ECC" w:rsidRDefault="00606ECC" w:rsidP="005E510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B3A17" w:rsidRPr="00606ECC" w:rsidRDefault="00606ECC" w:rsidP="005E510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06ECC">
        <w:rPr>
          <w:rFonts w:ascii="Times New Roman" w:hAnsi="Times New Roman" w:cs="Times New Roman"/>
          <w:sz w:val="28"/>
          <w:szCs w:val="28"/>
        </w:rPr>
        <w:t xml:space="preserve">Психологическая </w:t>
      </w:r>
      <w:r w:rsidR="00DB3A17" w:rsidRPr="00606ECC">
        <w:rPr>
          <w:rFonts w:ascii="Times New Roman" w:hAnsi="Times New Roman" w:cs="Times New Roman"/>
          <w:sz w:val="28"/>
          <w:szCs w:val="28"/>
        </w:rPr>
        <w:t>поддержк</w:t>
      </w:r>
      <w:r w:rsidR="00473F9E" w:rsidRPr="00606ECC">
        <w:rPr>
          <w:rFonts w:ascii="Times New Roman" w:hAnsi="Times New Roman" w:cs="Times New Roman"/>
          <w:sz w:val="28"/>
          <w:szCs w:val="28"/>
        </w:rPr>
        <w:t>а</w:t>
      </w:r>
      <w:r w:rsidRPr="00606ECC">
        <w:rPr>
          <w:rFonts w:ascii="Times New Roman" w:hAnsi="Times New Roman" w:cs="Times New Roman"/>
          <w:sz w:val="28"/>
          <w:szCs w:val="28"/>
        </w:rPr>
        <w:t xml:space="preserve"> семьи ребенка</w:t>
      </w:r>
      <w:r w:rsidR="005E510B" w:rsidRPr="00606ECC">
        <w:rPr>
          <w:rFonts w:ascii="Times New Roman" w:hAnsi="Times New Roman" w:cs="Times New Roman"/>
          <w:sz w:val="28"/>
          <w:szCs w:val="28"/>
        </w:rPr>
        <w:t xml:space="preserve"> раннего возраста с ОВЗ и инвалидностью </w:t>
      </w:r>
    </w:p>
    <w:p w:rsidR="005E510B" w:rsidRPr="00606ECC" w:rsidRDefault="005E510B" w:rsidP="005E510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06ECC">
        <w:rPr>
          <w:rFonts w:ascii="Times New Roman" w:hAnsi="Times New Roman" w:cs="Times New Roman"/>
          <w:sz w:val="28"/>
          <w:szCs w:val="28"/>
        </w:rPr>
        <w:t>в условиях вынужденной самоизоляции</w:t>
      </w:r>
    </w:p>
    <w:p w:rsidR="00606ECC" w:rsidRDefault="00606ECC" w:rsidP="00606E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ECC" w:rsidRPr="00606ECC" w:rsidRDefault="00606ECC" w:rsidP="00606EC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06ECC"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:rsidR="00606ECC" w:rsidRPr="00606ECC" w:rsidRDefault="00606ECC" w:rsidP="00606E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06ECC">
        <w:rPr>
          <w:rFonts w:ascii="Times New Roman" w:hAnsi="Times New Roman" w:cs="Times New Roman"/>
          <w:sz w:val="24"/>
          <w:szCs w:val="24"/>
        </w:rPr>
        <w:t>для специалистов системы ранней помощи</w:t>
      </w:r>
    </w:p>
    <w:p w:rsidR="00606ECC" w:rsidRPr="00DB3A17" w:rsidRDefault="00606ECC" w:rsidP="005E510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0538E2" w:rsidRDefault="000538E2" w:rsidP="00606EC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38E2" w:rsidRDefault="000538E2" w:rsidP="000538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38E2" w:rsidRDefault="00DB3A17" w:rsidP="000538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Айвазян Е.Б.</w:t>
      </w:r>
      <w:r w:rsidR="000538E2" w:rsidRPr="000538E2">
        <w:rPr>
          <w:rFonts w:ascii="Times New Roman" w:hAnsi="Times New Roman" w:cs="Times New Roman"/>
          <w:sz w:val="24"/>
          <w:szCs w:val="24"/>
        </w:rPr>
        <w:t xml:space="preserve"> Методические рекомендации для </w:t>
      </w:r>
      <w:r>
        <w:rPr>
          <w:rFonts w:ascii="Times New Roman" w:hAnsi="Times New Roman" w:cs="Times New Roman"/>
          <w:sz w:val="24"/>
          <w:szCs w:val="24"/>
        </w:rPr>
        <w:t xml:space="preserve">специалистов системы ранней помощи по эмоциональной поддержке </w:t>
      </w:r>
      <w:r w:rsidR="000538E2" w:rsidRPr="000538E2">
        <w:rPr>
          <w:rFonts w:ascii="Times New Roman" w:hAnsi="Times New Roman" w:cs="Times New Roman"/>
          <w:sz w:val="24"/>
          <w:szCs w:val="24"/>
        </w:rPr>
        <w:t xml:space="preserve">родителей детей раннего возраста с ОВЗ и инвалидностью в условиях вынужденной самоизоляции / </w:t>
      </w:r>
      <w:r>
        <w:rPr>
          <w:rFonts w:ascii="Times New Roman" w:hAnsi="Times New Roman" w:cs="Times New Roman"/>
          <w:sz w:val="24"/>
          <w:szCs w:val="24"/>
        </w:rPr>
        <w:t>Е.Б.Айвазян</w:t>
      </w:r>
      <w:r w:rsidR="000538E2" w:rsidRPr="000538E2">
        <w:rPr>
          <w:rFonts w:ascii="Times New Roman" w:hAnsi="Times New Roman" w:cs="Times New Roman"/>
          <w:sz w:val="24"/>
          <w:szCs w:val="24"/>
        </w:rPr>
        <w:t xml:space="preserve">. – М.: ФГБНУ </w:t>
      </w:r>
      <w:r w:rsidR="000538E2" w:rsidRPr="00D34E45">
        <w:rPr>
          <w:rFonts w:ascii="Times New Roman" w:hAnsi="Times New Roman" w:cs="Times New Roman"/>
          <w:sz w:val="24"/>
          <w:szCs w:val="24"/>
        </w:rPr>
        <w:t xml:space="preserve">«ИКП РАО», 2020. – </w:t>
      </w:r>
      <w:r w:rsidR="00665DB0" w:rsidRPr="00D34E45">
        <w:rPr>
          <w:rFonts w:ascii="Times New Roman" w:hAnsi="Times New Roman" w:cs="Times New Roman"/>
          <w:sz w:val="24"/>
          <w:szCs w:val="24"/>
        </w:rPr>
        <w:t>3</w:t>
      </w:r>
      <w:r w:rsidR="00D34E45" w:rsidRPr="00D34E45">
        <w:rPr>
          <w:rFonts w:ascii="Times New Roman" w:hAnsi="Times New Roman" w:cs="Times New Roman"/>
          <w:sz w:val="24"/>
          <w:szCs w:val="24"/>
        </w:rPr>
        <w:t xml:space="preserve">5 </w:t>
      </w:r>
      <w:r w:rsidR="000538E2" w:rsidRPr="00D34E45">
        <w:rPr>
          <w:rFonts w:ascii="Times New Roman" w:hAnsi="Times New Roman" w:cs="Times New Roman"/>
          <w:sz w:val="24"/>
          <w:szCs w:val="24"/>
        </w:rPr>
        <w:t>с.</w:t>
      </w:r>
    </w:p>
    <w:p w:rsidR="000538E2" w:rsidRDefault="000538E2" w:rsidP="000538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38E2" w:rsidRDefault="000538E2" w:rsidP="000538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2F74" w:rsidRDefault="00902F74" w:rsidP="000538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F74" w:rsidRDefault="00902F74" w:rsidP="000538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F74" w:rsidRDefault="00902F74" w:rsidP="000538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081" w:rsidRDefault="000538E2" w:rsidP="000538E2">
      <w:pPr>
        <w:jc w:val="both"/>
        <w:rPr>
          <w:rFonts w:ascii="Times New Roman" w:hAnsi="Times New Roman" w:cs="Times New Roman"/>
          <w:sz w:val="24"/>
          <w:szCs w:val="24"/>
        </w:rPr>
      </w:pPr>
      <w:r w:rsidRPr="000538E2">
        <w:rPr>
          <w:rFonts w:ascii="Times New Roman" w:hAnsi="Times New Roman" w:cs="Times New Roman"/>
          <w:sz w:val="24"/>
          <w:szCs w:val="24"/>
        </w:rPr>
        <w:t xml:space="preserve">Предлагаемые методические рекомендации адресованы </w:t>
      </w:r>
      <w:r w:rsidR="00881081">
        <w:rPr>
          <w:rFonts w:ascii="Times New Roman" w:hAnsi="Times New Roman" w:cs="Times New Roman"/>
          <w:sz w:val="24"/>
          <w:szCs w:val="24"/>
        </w:rPr>
        <w:t>специалистам, работающим с родителями детей с ограниченными возможностями здоровья, а также всем, кто работает с людьми и имеет дело с человеческими эмоциями. В пособии в доступной форме подробно представлена последовательность коммуникативных действий по оказанию эмоциональной поддержки человеку, проживающему трудный опыт; показан механизм работы помогающей коммуникации, разобраны примеры поддерживающих высказываний.</w:t>
      </w:r>
    </w:p>
    <w:p w:rsidR="00D222D8" w:rsidRDefault="00D222D8" w:rsidP="000538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5DB0" w:rsidRDefault="00665DB0" w:rsidP="000538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5DB0" w:rsidRDefault="00665DB0" w:rsidP="000538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5DB0" w:rsidRDefault="00665DB0" w:rsidP="000538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2D8" w:rsidRDefault="00D222D8" w:rsidP="000538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612" w:rsidRDefault="009D6612" w:rsidP="009D661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612" w:rsidRDefault="009D6612" w:rsidP="009D661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612" w:rsidRDefault="009D6612" w:rsidP="009D661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612" w:rsidRDefault="009D6612" w:rsidP="009D661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612" w:rsidRDefault="009D6612" w:rsidP="009D661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6612" w:rsidRDefault="009D6612" w:rsidP="009D661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8E2" w:rsidRDefault="009D6612" w:rsidP="00606ECC">
      <w:pPr>
        <w:spacing w:after="0" w:line="36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34C5">
        <w:rPr>
          <w:rFonts w:ascii="Times New Roman" w:eastAsia="Times New Roman" w:hAnsi="Times New Roman"/>
          <w:sz w:val="24"/>
          <w:szCs w:val="24"/>
          <w:lang w:eastAsia="ru-RU"/>
        </w:rPr>
        <w:t xml:space="preserve">©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ФГБНУ «ИКП РАО»</w:t>
      </w:r>
      <w:r w:rsidRPr="005B34C5">
        <w:rPr>
          <w:rFonts w:ascii="Times New Roman" w:eastAsia="Times New Roman" w:hAnsi="Times New Roman"/>
          <w:sz w:val="24"/>
          <w:szCs w:val="24"/>
          <w:lang w:eastAsia="ru-RU"/>
        </w:rPr>
        <w:t>, 2020</w:t>
      </w:r>
    </w:p>
    <w:p w:rsidR="00E8137F" w:rsidRDefault="00606ECC" w:rsidP="00606ECC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9D6612" w:rsidRPr="005B34C5">
        <w:rPr>
          <w:rFonts w:ascii="Times New Roman" w:eastAsia="Times New Roman" w:hAnsi="Times New Roman"/>
          <w:sz w:val="24"/>
          <w:szCs w:val="24"/>
          <w:lang w:eastAsia="ru-RU"/>
        </w:rPr>
        <w:t xml:space="preserve">©  </w:t>
      </w:r>
      <w:r w:rsidR="00665DB0">
        <w:rPr>
          <w:rFonts w:ascii="Times New Roman" w:eastAsia="Times New Roman" w:hAnsi="Times New Roman"/>
          <w:sz w:val="24"/>
          <w:szCs w:val="24"/>
          <w:lang w:eastAsia="ru-RU"/>
        </w:rPr>
        <w:t>Айвазян Е.Б.</w:t>
      </w:r>
      <w:r w:rsidR="009D6612" w:rsidRPr="005B34C5">
        <w:rPr>
          <w:rFonts w:ascii="Times New Roman" w:eastAsia="Times New Roman" w:hAnsi="Times New Roman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06ECC" w:rsidRDefault="00606ECC" w:rsidP="00606ECC">
      <w:pPr>
        <w:spacing w:after="0" w:line="36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6ECC" w:rsidRDefault="00606ECC" w:rsidP="00606EC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538E2" w:rsidRPr="000538E2" w:rsidRDefault="000538E2" w:rsidP="000538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859" w:rsidRDefault="00436859" w:rsidP="000538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2F74" w:rsidRDefault="00902F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7794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C7D52" w:rsidRPr="00D34E45" w:rsidRDefault="007C7D52" w:rsidP="00D34E45">
          <w:pPr>
            <w:pStyle w:val="af5"/>
            <w:rPr>
              <w:rFonts w:ascii="Times New Roman" w:hAnsi="Times New Roman" w:cs="Times New Roman"/>
              <w:sz w:val="28"/>
              <w:szCs w:val="28"/>
            </w:rPr>
          </w:pPr>
        </w:p>
        <w:p w:rsidR="00D34E45" w:rsidRPr="00D34E45" w:rsidRDefault="00FA4A13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FA4A1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665DB0" w:rsidRPr="00D34E4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A4A1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9062001" w:history="1">
            <w:r w:rsidR="00D34E45" w:rsidRPr="00D34E45">
              <w:rPr>
                <w:rStyle w:val="af6"/>
                <w:rFonts w:ascii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_Toc59062001 \h </w:instrTex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34E45" w:rsidRPr="00D34E45" w:rsidRDefault="00FA4A13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062002" w:history="1">
            <w:r w:rsidR="00D34E45" w:rsidRPr="00D34E45">
              <w:rPr>
                <w:rStyle w:val="af6"/>
                <w:rFonts w:ascii="Times New Roman" w:hAnsi="Times New Roman" w:cs="Times New Roman"/>
                <w:b/>
                <w:noProof/>
                <w:sz w:val="28"/>
                <w:szCs w:val="28"/>
              </w:rPr>
              <w:t>1. Бытовые представления об эмоциональной поддержке</w:t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_Toc59062002 \h </w:instrTex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34E45" w:rsidRPr="00D34E45" w:rsidRDefault="00FA4A13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062003" w:history="1">
            <w:r w:rsidR="00D34E45" w:rsidRPr="00D34E45">
              <w:rPr>
                <w:rStyle w:val="af6"/>
                <w:rFonts w:ascii="Times New Roman" w:hAnsi="Times New Roman" w:cs="Times New Roman"/>
                <w:b/>
                <w:noProof/>
                <w:sz w:val="28"/>
                <w:szCs w:val="28"/>
              </w:rPr>
              <w:t>2. Что же такое эмоциональная поддержка?</w:t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_Toc59062003 \h </w:instrTex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34E45" w:rsidRPr="00D34E45" w:rsidRDefault="00FA4A13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062004" w:history="1">
            <w:r w:rsidR="00D34E45" w:rsidRPr="00D34E45">
              <w:rPr>
                <w:rStyle w:val="af6"/>
                <w:rFonts w:ascii="Times New Roman" w:hAnsi="Times New Roman" w:cs="Times New Roman"/>
                <w:b/>
                <w:noProof/>
                <w:sz w:val="28"/>
                <w:szCs w:val="28"/>
              </w:rPr>
              <w:t>3. Что такое эмоция?</w:t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_Toc59062004 \h </w:instrTex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34E45" w:rsidRPr="00D34E45" w:rsidRDefault="00FA4A13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062005" w:history="1">
            <w:r w:rsidR="00D34E45" w:rsidRPr="00D34E45">
              <w:rPr>
                <w:rStyle w:val="af6"/>
                <w:rFonts w:ascii="Times New Roman" w:hAnsi="Times New Roman" w:cs="Times New Roman"/>
                <w:b/>
                <w:noProof/>
                <w:sz w:val="28"/>
                <w:szCs w:val="28"/>
              </w:rPr>
              <w:t>4. Первый шаг эмоциональной поддержки — выслушать</w:t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_Toc59062005 \h </w:instrTex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34E45" w:rsidRPr="00D34E45" w:rsidRDefault="00FA4A13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062006" w:history="1">
            <w:r w:rsidR="00D34E45" w:rsidRPr="00D34E45">
              <w:rPr>
                <w:rStyle w:val="af6"/>
                <w:rFonts w:ascii="Times New Roman" w:hAnsi="Times New Roman" w:cs="Times New Roman"/>
                <w:b/>
                <w:noProof/>
                <w:sz w:val="28"/>
                <w:szCs w:val="28"/>
              </w:rPr>
              <w:t>5. Второй шаг эмоциональной поддержки — назвать эмоции</w:t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_Toc59062006 \h </w:instrTex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34E45" w:rsidRPr="00D34E45" w:rsidRDefault="00FA4A13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062007" w:history="1">
            <w:r w:rsidR="00D34E45" w:rsidRPr="00D34E45">
              <w:rPr>
                <w:rStyle w:val="af6"/>
                <w:rFonts w:ascii="Times New Roman" w:hAnsi="Times New Roman" w:cs="Times New Roman"/>
                <w:b/>
                <w:noProof/>
                <w:sz w:val="28"/>
                <w:szCs w:val="28"/>
              </w:rPr>
              <w:t>6. Третий шаг — вербальное выражение эмоциональной поддержки</w:t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_Toc59062007 \h </w:instrTex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34E45" w:rsidRPr="00D34E45" w:rsidRDefault="00FA4A13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062008" w:history="1">
            <w:r w:rsidR="00D34E45" w:rsidRPr="00D34E45">
              <w:rPr>
                <w:rStyle w:val="af6"/>
                <w:rFonts w:ascii="Times New Roman" w:hAnsi="Times New Roman" w:cs="Times New Roman"/>
                <w:b/>
                <w:noProof/>
                <w:sz w:val="28"/>
                <w:szCs w:val="28"/>
              </w:rPr>
              <w:t>7. Разбор примеров</w:t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_Toc59062008 \h </w:instrTex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34E45" w:rsidRPr="00D34E45" w:rsidRDefault="00FA4A13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062009" w:history="1">
            <w:r w:rsidR="00D34E45" w:rsidRPr="00D34E45">
              <w:rPr>
                <w:rStyle w:val="af6"/>
                <w:rFonts w:ascii="Times New Roman" w:eastAsiaTheme="majorEastAsia" w:hAnsi="Times New Roman" w:cs="Times New Roman"/>
                <w:b/>
                <w:noProof/>
                <w:sz w:val="28"/>
                <w:szCs w:val="28"/>
              </w:rPr>
              <w:t>8. Эмоциональная поддержка как профессиональная задача. Вместо заключения</w:t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_Toc59062009 \h </w:instrTex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34E45"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Pr="00D34E4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5DB0" w:rsidRDefault="00FA4A13">
          <w:r w:rsidRPr="00D34E4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0020E8" w:rsidRDefault="000020E8">
      <w:pPr>
        <w:rPr>
          <w:rFonts w:ascii="Times New Roman" w:hAnsi="Times New Roman" w:cs="Times New Roman"/>
          <w:b/>
          <w:sz w:val="28"/>
          <w:szCs w:val="28"/>
        </w:rPr>
      </w:pPr>
    </w:p>
    <w:p w:rsidR="00902F74" w:rsidRDefault="00902F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36859" w:rsidRPr="00D34E45" w:rsidRDefault="00436859" w:rsidP="00665DB0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59062001"/>
      <w:r w:rsidRPr="00D34E4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0"/>
    </w:p>
    <w:p w:rsidR="001C2E0A" w:rsidRPr="00D34E45" w:rsidRDefault="001C2E0A" w:rsidP="005E510B">
      <w:pPr>
        <w:spacing w:after="0" w:line="36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086FC4" w:rsidRPr="00D34E45" w:rsidRDefault="00086FC4" w:rsidP="005E5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Длительный опыт супервизорской работы и преподавание на курсах повышения квалификации для детских психологов, логопедов, олигофренопедагогов, сурдопедагогов, нейропсихологов, позволяет с уверенностью утверждать, что огромную часть их работы составляет взаимодействие не с самим ребенком, а с его родителями. Это </w:t>
      </w:r>
      <w:r w:rsidR="00A76975" w:rsidRPr="00D34E45">
        <w:rPr>
          <w:rFonts w:ascii="Times New Roman" w:hAnsi="Times New Roman" w:cs="Times New Roman"/>
          <w:sz w:val="28"/>
          <w:szCs w:val="28"/>
        </w:rPr>
        <w:t xml:space="preserve">взаимодействие направлено на то, чтобы объяснить родителям природу трудностей, происходящих с ребенком, показать, что и как нужно делать, чтобы их избежать или с ними справиться, </w:t>
      </w:r>
      <w:r w:rsidR="0063776F" w:rsidRPr="00D34E45">
        <w:rPr>
          <w:rFonts w:ascii="Times New Roman" w:hAnsi="Times New Roman" w:cs="Times New Roman"/>
          <w:sz w:val="28"/>
          <w:szCs w:val="28"/>
        </w:rPr>
        <w:t>замотивировать их изменить свое поведение и отношение. По своей сути все эти задачи являются психотерапевтическими.</w:t>
      </w:r>
    </w:p>
    <w:p w:rsidR="007C7D52" w:rsidRPr="00D34E45" w:rsidRDefault="0063776F" w:rsidP="005E5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Парадоксальной является ситуация, имеющая место в образовании специалистов по коррекционной педагогике и специальной психологии, да и в образовании возрастных психологов и детских нейропсихологов, - при которой это образование не включает базовых знаний и практикумов по основам психотерапии. Подобные знания позволили бы специалистам, работающим с детьми с ОВЗ, выстраивать </w:t>
      </w:r>
      <w:r w:rsidR="008B2AD7" w:rsidRPr="00D34E45">
        <w:rPr>
          <w:rFonts w:ascii="Times New Roman" w:hAnsi="Times New Roman" w:cs="Times New Roman"/>
          <w:sz w:val="28"/>
          <w:szCs w:val="28"/>
        </w:rPr>
        <w:t>сотрудничество с родителями и вести с ними диалог, не досадуя на то, что вместо конструктивных действий родители неэффективно впадают в эмоции</w:t>
      </w:r>
      <w:r w:rsidR="007C7D52" w:rsidRPr="00D34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776F" w:rsidRPr="00D34E45" w:rsidRDefault="007C7D52" w:rsidP="007C7D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Данное пособие призвано устранить этот пробел, пусть пока что в самом начальном виде. В нем в очень простой форме представлено, как строить диалог с человеком, который переживает трудную жизненную ситуацию и сильный аффект, связанный с ней. Последовательно, на примерах</w:t>
      </w:r>
      <w:r w:rsidR="00EC6378" w:rsidRPr="00D34E45">
        <w:rPr>
          <w:rFonts w:ascii="Times New Roman" w:hAnsi="Times New Roman" w:cs="Times New Roman"/>
          <w:sz w:val="28"/>
          <w:szCs w:val="28"/>
        </w:rPr>
        <w:t>,</w:t>
      </w:r>
      <w:r w:rsidRPr="00D34E45">
        <w:rPr>
          <w:rFonts w:ascii="Times New Roman" w:hAnsi="Times New Roman" w:cs="Times New Roman"/>
          <w:sz w:val="28"/>
          <w:szCs w:val="28"/>
        </w:rPr>
        <w:t xml:space="preserve"> описываются необходимые в такой ситуации коммуникативные действия, совершение которых </w:t>
      </w:r>
      <w:r w:rsidR="00EC6378" w:rsidRPr="00D34E45">
        <w:rPr>
          <w:rFonts w:ascii="Times New Roman" w:hAnsi="Times New Roman" w:cs="Times New Roman"/>
          <w:sz w:val="28"/>
          <w:szCs w:val="28"/>
        </w:rPr>
        <w:t xml:space="preserve">обеспечивает снижение интенсивности аффекта и возможность перевода диалога в конструктивное русло, перехода к анализу ситуации, ее причин и возможных путей разрешения.  </w:t>
      </w:r>
    </w:p>
    <w:p w:rsidR="00EC6378" w:rsidRPr="00D34E45" w:rsidRDefault="00EC6378" w:rsidP="007C7D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Знания о таких коммуникативных действиях, а также умения их совершать (которые могут быть получены при реализации данных </w:t>
      </w:r>
      <w:r w:rsidRPr="00D34E45">
        <w:rPr>
          <w:rFonts w:ascii="Times New Roman" w:hAnsi="Times New Roman" w:cs="Times New Roman"/>
          <w:sz w:val="28"/>
          <w:szCs w:val="28"/>
        </w:rPr>
        <w:lastRenderedPageBreak/>
        <w:t>рекомендаций в коммуникативной практике) могут быть полезны и родителям детей с ограниченными возможностями здоровья. Несмотря на то, что в данном пособии не рассматривается специфика эмоциональной поддержки ребенка, представленные описания необходимых действий могут быть достаточными для того, чтобы обрести большую устойчивость в сложных коммуникативных ситуациях.</w:t>
      </w:r>
    </w:p>
    <w:p w:rsidR="00EC3B51" w:rsidRPr="00D34E45" w:rsidRDefault="00EC3B51" w:rsidP="00EC3B5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C7D52" w:rsidRPr="00D34E45" w:rsidRDefault="00A24D7D" w:rsidP="007C7D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:rsidR="00697786" w:rsidRPr="00D34E45" w:rsidRDefault="00665DB0" w:rsidP="00665DB0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59062002"/>
      <w:r w:rsidRPr="00D34E4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 </w:t>
      </w:r>
      <w:r w:rsidR="00697786" w:rsidRPr="00D34E45">
        <w:rPr>
          <w:rFonts w:ascii="Times New Roman" w:hAnsi="Times New Roman" w:cs="Times New Roman"/>
          <w:b/>
          <w:color w:val="auto"/>
          <w:sz w:val="28"/>
          <w:szCs w:val="28"/>
        </w:rPr>
        <w:t>Бытовые представления об эмоциональной поддержке</w:t>
      </w:r>
      <w:bookmarkEnd w:id="1"/>
    </w:p>
    <w:p w:rsidR="00697786" w:rsidRPr="00D34E45" w:rsidRDefault="00697786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D7D" w:rsidRPr="00D34E45" w:rsidRDefault="00DB3A17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На первый взгляд кажется, </w:t>
      </w:r>
      <w:r w:rsidR="003926C8" w:rsidRPr="00D34E45">
        <w:rPr>
          <w:rFonts w:ascii="Times New Roman" w:hAnsi="Times New Roman" w:cs="Times New Roman"/>
          <w:sz w:val="28"/>
          <w:szCs w:val="28"/>
        </w:rPr>
        <w:t xml:space="preserve">что эмоциональная поддержка – это умение или даже способность, присущие каждому разумному человеку. </w:t>
      </w:r>
      <w:r w:rsidR="00B15F3B" w:rsidRPr="00D34E45">
        <w:rPr>
          <w:rFonts w:ascii="Times New Roman" w:hAnsi="Times New Roman" w:cs="Times New Roman"/>
          <w:sz w:val="28"/>
          <w:szCs w:val="28"/>
        </w:rPr>
        <w:t xml:space="preserve">Не так уж часто приходится встретить человека, который признается, что не знает, как поддержать близкого, когда тому тяжело. </w:t>
      </w:r>
      <w:r w:rsidR="006F13C9" w:rsidRPr="00D34E45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C80B0A" w:rsidRPr="00D34E4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F13C9" w:rsidRPr="00D34E45">
        <w:rPr>
          <w:rFonts w:ascii="Times New Roman" w:hAnsi="Times New Roman" w:cs="Times New Roman"/>
          <w:sz w:val="28"/>
          <w:szCs w:val="28"/>
        </w:rPr>
        <w:t xml:space="preserve">услышать мнение о том, что это дар: есть люди, способные поддержать другого человека, и те, кому этого не дано. </w:t>
      </w:r>
    </w:p>
    <w:p w:rsidR="003926C8" w:rsidRPr="00D34E45" w:rsidRDefault="00B15F3B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Вместе с тем п</w:t>
      </w:r>
      <w:r w:rsidR="003926C8" w:rsidRPr="00D34E45">
        <w:rPr>
          <w:rFonts w:ascii="Times New Roman" w:hAnsi="Times New Roman" w:cs="Times New Roman"/>
          <w:sz w:val="28"/>
          <w:szCs w:val="28"/>
        </w:rPr>
        <w:t xml:space="preserve">рактически у каждого человека есть </w:t>
      </w:r>
      <w:r w:rsidRPr="00D34E45">
        <w:rPr>
          <w:rFonts w:ascii="Times New Roman" w:hAnsi="Times New Roman" w:cs="Times New Roman"/>
          <w:sz w:val="28"/>
          <w:szCs w:val="28"/>
        </w:rPr>
        <w:t xml:space="preserve">огромный </w:t>
      </w:r>
      <w:r w:rsidR="003926C8" w:rsidRPr="00D34E45">
        <w:rPr>
          <w:rFonts w:ascii="Times New Roman" w:hAnsi="Times New Roman" w:cs="Times New Roman"/>
          <w:sz w:val="28"/>
          <w:szCs w:val="28"/>
        </w:rPr>
        <w:t>опыт</w:t>
      </w:r>
      <w:r w:rsidRPr="00D34E45">
        <w:rPr>
          <w:rFonts w:ascii="Times New Roman" w:hAnsi="Times New Roman" w:cs="Times New Roman"/>
          <w:sz w:val="28"/>
          <w:szCs w:val="28"/>
        </w:rPr>
        <w:t xml:space="preserve"> «псевдоподдержки»</w:t>
      </w:r>
      <w:r w:rsidR="003926C8" w:rsidRPr="00D34E45">
        <w:rPr>
          <w:rFonts w:ascii="Times New Roman" w:hAnsi="Times New Roman" w:cs="Times New Roman"/>
          <w:sz w:val="28"/>
          <w:szCs w:val="28"/>
        </w:rPr>
        <w:t xml:space="preserve">, когда кто-то из близких оказывал </w:t>
      </w:r>
      <w:r w:rsidRPr="00D34E45">
        <w:rPr>
          <w:rFonts w:ascii="Times New Roman" w:hAnsi="Times New Roman" w:cs="Times New Roman"/>
          <w:sz w:val="28"/>
          <w:szCs w:val="28"/>
        </w:rPr>
        <w:t>«</w:t>
      </w:r>
      <w:r w:rsidR="003926C8" w:rsidRPr="00D34E45">
        <w:rPr>
          <w:rFonts w:ascii="Times New Roman" w:hAnsi="Times New Roman" w:cs="Times New Roman"/>
          <w:sz w:val="28"/>
          <w:szCs w:val="28"/>
        </w:rPr>
        <w:t>эмоциональную поддержку» таким образом, что это усугубило тяжесть переживаний, спровоцировало дополнительный негативный эффект и вынудило защищаться или прятаться от поддерживающего.</w:t>
      </w:r>
    </w:p>
    <w:p w:rsidR="006F13C9" w:rsidRPr="00D34E45" w:rsidRDefault="006F13C9" w:rsidP="006F13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Мы росли в </w:t>
      </w:r>
      <w:r w:rsidR="00D73059" w:rsidRPr="00D34E45">
        <w:rPr>
          <w:rFonts w:ascii="Times New Roman" w:hAnsi="Times New Roman" w:cs="Times New Roman"/>
          <w:sz w:val="28"/>
          <w:szCs w:val="28"/>
        </w:rPr>
        <w:t xml:space="preserve">некой культурной </w:t>
      </w:r>
      <w:r w:rsidRPr="00D34E45">
        <w:rPr>
          <w:rFonts w:ascii="Times New Roman" w:hAnsi="Times New Roman" w:cs="Times New Roman"/>
          <w:sz w:val="28"/>
          <w:szCs w:val="28"/>
        </w:rPr>
        <w:t>среде</w:t>
      </w:r>
      <w:r w:rsidR="00D73059" w:rsidRPr="00D34E45">
        <w:rPr>
          <w:rFonts w:ascii="Times New Roman" w:hAnsi="Times New Roman" w:cs="Times New Roman"/>
          <w:sz w:val="28"/>
          <w:szCs w:val="28"/>
        </w:rPr>
        <w:t xml:space="preserve"> и </w:t>
      </w:r>
      <w:r w:rsidRPr="00D34E45">
        <w:rPr>
          <w:rFonts w:ascii="Times New Roman" w:hAnsi="Times New Roman" w:cs="Times New Roman"/>
          <w:sz w:val="28"/>
          <w:szCs w:val="28"/>
        </w:rPr>
        <w:t xml:space="preserve">впитали способы «поддержки», в ней заложенные. </w:t>
      </w:r>
      <w:r w:rsidR="00B15F3B" w:rsidRPr="00D34E45">
        <w:rPr>
          <w:rFonts w:ascii="Times New Roman" w:hAnsi="Times New Roman" w:cs="Times New Roman"/>
          <w:sz w:val="28"/>
          <w:szCs w:val="28"/>
        </w:rPr>
        <w:t xml:space="preserve">У каждого из нас есть некое внутреннее знание о том, что сказать человеку, переживающему трудные чувства. </w:t>
      </w:r>
      <w:r w:rsidRPr="00D34E45">
        <w:rPr>
          <w:rFonts w:ascii="Times New Roman" w:hAnsi="Times New Roman" w:cs="Times New Roman"/>
          <w:sz w:val="28"/>
          <w:szCs w:val="28"/>
        </w:rPr>
        <w:t>Чтобы актуализировать эту коммуникативную инерцию</w:t>
      </w:r>
      <w:r w:rsidR="00D73059" w:rsidRPr="00D34E45">
        <w:rPr>
          <w:rFonts w:ascii="Times New Roman" w:hAnsi="Times New Roman" w:cs="Times New Roman"/>
          <w:sz w:val="28"/>
          <w:szCs w:val="28"/>
        </w:rPr>
        <w:t xml:space="preserve"> – </w:t>
      </w:r>
      <w:r w:rsidRPr="00D34E45">
        <w:rPr>
          <w:rFonts w:ascii="Times New Roman" w:hAnsi="Times New Roman" w:cs="Times New Roman"/>
          <w:sz w:val="28"/>
          <w:szCs w:val="28"/>
        </w:rPr>
        <w:t>типичный способ</w:t>
      </w:r>
      <w:r w:rsidR="00D73059" w:rsidRPr="00D34E45">
        <w:rPr>
          <w:rFonts w:ascii="Times New Roman" w:hAnsi="Times New Roman" w:cs="Times New Roman"/>
          <w:sz w:val="28"/>
          <w:szCs w:val="28"/>
        </w:rPr>
        <w:t xml:space="preserve"> обращаться к человеку в аффекте, </w:t>
      </w:r>
      <w:r w:rsidR="00B15F3B" w:rsidRPr="00D34E45">
        <w:rPr>
          <w:rFonts w:ascii="Times New Roman" w:hAnsi="Times New Roman" w:cs="Times New Roman"/>
          <w:sz w:val="28"/>
          <w:szCs w:val="28"/>
        </w:rPr>
        <w:t xml:space="preserve">– </w:t>
      </w:r>
      <w:r w:rsidR="00D73059" w:rsidRPr="00D34E45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316EE1">
        <w:rPr>
          <w:rFonts w:ascii="Times New Roman" w:hAnsi="Times New Roman" w:cs="Times New Roman"/>
          <w:sz w:val="28"/>
          <w:szCs w:val="28"/>
        </w:rPr>
        <w:t>в качестве модельной рассмотримреальную ситуацию</w:t>
      </w:r>
      <w:r w:rsidR="00D73059" w:rsidRPr="00D34E45">
        <w:rPr>
          <w:rFonts w:ascii="Times New Roman" w:hAnsi="Times New Roman" w:cs="Times New Roman"/>
          <w:sz w:val="28"/>
          <w:szCs w:val="28"/>
        </w:rPr>
        <w:t xml:space="preserve">, не трагическую, но эмоционально насыщенную. </w:t>
      </w:r>
    </w:p>
    <w:p w:rsidR="006F13C9" w:rsidRPr="004D2EAA" w:rsidRDefault="00316EE1" w:rsidP="00AB2E1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6EE1">
        <w:rPr>
          <w:rFonts w:ascii="Times New Roman" w:hAnsi="Times New Roman" w:cs="Times New Roman"/>
          <w:i/>
          <w:iCs/>
          <w:sz w:val="28"/>
          <w:szCs w:val="28"/>
        </w:rPr>
        <w:t xml:space="preserve">Семья, с которой Вы взаимодействуете профессионально или дружески, оказывается в ситуации самоизоляции в сложных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бытовых условиях: ребенок 8 лет обучается дистанционно, мама </w:t>
      </w:r>
      <w:r w:rsidR="00AB2E10">
        <w:rPr>
          <w:rFonts w:ascii="Times New Roman" w:hAnsi="Times New Roman" w:cs="Times New Roman"/>
          <w:i/>
          <w:iCs/>
          <w:sz w:val="28"/>
          <w:szCs w:val="28"/>
        </w:rPr>
        <w:t>дистанционно работает</w:t>
      </w:r>
      <w:r>
        <w:rPr>
          <w:rFonts w:ascii="Times New Roman" w:hAnsi="Times New Roman" w:cs="Times New Roman"/>
          <w:i/>
          <w:iCs/>
          <w:sz w:val="28"/>
          <w:szCs w:val="28"/>
        </w:rPr>
        <w:t>, папа работает в обычном режиме, то есть уходит</w:t>
      </w:r>
      <w:r w:rsidR="00AB2E10">
        <w:rPr>
          <w:rFonts w:ascii="Times New Roman" w:hAnsi="Times New Roman" w:cs="Times New Roman"/>
          <w:i/>
          <w:iCs/>
          <w:sz w:val="28"/>
          <w:szCs w:val="28"/>
        </w:rPr>
        <w:t xml:space="preserve"> рано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утром и возвращается </w:t>
      </w:r>
      <w:r w:rsidR="00AB2E10">
        <w:rPr>
          <w:rFonts w:ascii="Times New Roman" w:hAnsi="Times New Roman" w:cs="Times New Roman"/>
          <w:i/>
          <w:iCs/>
          <w:sz w:val="28"/>
          <w:szCs w:val="28"/>
        </w:rPr>
        <w:t xml:space="preserve">поздно </w:t>
      </w:r>
      <w:r>
        <w:rPr>
          <w:rFonts w:ascii="Times New Roman" w:hAnsi="Times New Roman" w:cs="Times New Roman"/>
          <w:i/>
          <w:iCs/>
          <w:sz w:val="28"/>
          <w:szCs w:val="28"/>
        </w:rPr>
        <w:t>вечером. Ребенок испытывает сложности в обучении – отказывается заниматься самостоятельно, требует постоянного маминого присутствия, выполнение присланных школой заданий превращается в ежедневную битву, которая начинается в 10 утра и заканчивается в 18 вечера, при этом в мамины задачи</w:t>
      </w:r>
      <w:r w:rsidR="00AB2E10">
        <w:rPr>
          <w:rFonts w:ascii="Times New Roman" w:hAnsi="Times New Roman" w:cs="Times New Roman"/>
          <w:i/>
          <w:iCs/>
          <w:sz w:val="28"/>
          <w:szCs w:val="28"/>
        </w:rPr>
        <w:t>, помимо ежедневных профессиональных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входит обеспечение </w:t>
      </w:r>
      <w:r w:rsidR="00AB2E10">
        <w:rPr>
          <w:rFonts w:ascii="Times New Roman" w:hAnsi="Times New Roman" w:cs="Times New Roman"/>
          <w:i/>
          <w:iCs/>
          <w:sz w:val="28"/>
          <w:szCs w:val="28"/>
        </w:rPr>
        <w:t xml:space="preserve">бытовой жизни семьи: приготовление завтрака, обеда и ужина, уборка, закупка продуктов. Мама </w:t>
      </w:r>
      <w:r w:rsidR="00AB2E10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находится в сильном стрессе, </w:t>
      </w:r>
      <w:r w:rsidR="00683357">
        <w:rPr>
          <w:rFonts w:ascii="Times New Roman" w:hAnsi="Times New Roman" w:cs="Times New Roman"/>
          <w:i/>
          <w:iCs/>
          <w:sz w:val="28"/>
          <w:szCs w:val="28"/>
        </w:rPr>
        <w:t xml:space="preserve">она истощена, </w:t>
      </w:r>
      <w:r w:rsidR="00AB2E10">
        <w:rPr>
          <w:rFonts w:ascii="Times New Roman" w:hAnsi="Times New Roman" w:cs="Times New Roman"/>
          <w:i/>
          <w:iCs/>
          <w:sz w:val="28"/>
          <w:szCs w:val="28"/>
        </w:rPr>
        <w:t>ей не хватает ресурсов, она злится на школу, на ребенка, на мужа, очень боится за успеваемость сына и свои профессиональные результаты, не видит никакого просвета</w:t>
      </w:r>
      <w:r w:rsidR="004D2EAA">
        <w:rPr>
          <w:rFonts w:ascii="Times New Roman" w:hAnsi="Times New Roman" w:cs="Times New Roman"/>
          <w:i/>
          <w:iCs/>
          <w:sz w:val="28"/>
          <w:szCs w:val="28"/>
        </w:rPr>
        <w:t>, жалуется на свою ситуацию</w:t>
      </w:r>
      <w:r w:rsidR="00AB2E1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4D2EAA">
        <w:rPr>
          <w:rFonts w:ascii="Times New Roman" w:hAnsi="Times New Roman" w:cs="Times New Roman"/>
          <w:i/>
          <w:iCs/>
          <w:sz w:val="28"/>
          <w:szCs w:val="28"/>
        </w:rPr>
        <w:t xml:space="preserve">Очевидно, что ее ситуация не может быть разрешена Вашими усилиями, ноесть </w:t>
      </w:r>
      <w:r w:rsidR="006F13C9" w:rsidRPr="004D2EAA">
        <w:rPr>
          <w:rFonts w:ascii="Times New Roman" w:hAnsi="Times New Roman" w:cs="Times New Roman"/>
          <w:i/>
          <w:iCs/>
          <w:sz w:val="28"/>
          <w:szCs w:val="28"/>
        </w:rPr>
        <w:t xml:space="preserve">задача </w:t>
      </w:r>
      <w:r w:rsidR="00D73059" w:rsidRPr="004D2EAA">
        <w:rPr>
          <w:rFonts w:ascii="Times New Roman" w:hAnsi="Times New Roman" w:cs="Times New Roman"/>
          <w:i/>
          <w:iCs/>
          <w:sz w:val="28"/>
          <w:szCs w:val="28"/>
        </w:rPr>
        <w:t>поддержать</w:t>
      </w:r>
      <w:r w:rsidR="006F13C9" w:rsidRPr="004D2EA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4D2EAA">
        <w:rPr>
          <w:rFonts w:ascii="Times New Roman" w:hAnsi="Times New Roman" w:cs="Times New Roman"/>
          <w:i/>
          <w:iCs/>
          <w:sz w:val="28"/>
          <w:szCs w:val="28"/>
        </w:rPr>
        <w:t xml:space="preserve">по возможности </w:t>
      </w:r>
      <w:r w:rsidR="006F13C9" w:rsidRPr="004D2EAA">
        <w:rPr>
          <w:rFonts w:ascii="Times New Roman" w:hAnsi="Times New Roman" w:cs="Times New Roman"/>
          <w:i/>
          <w:iCs/>
          <w:sz w:val="28"/>
          <w:szCs w:val="28"/>
        </w:rPr>
        <w:t xml:space="preserve">вернуть </w:t>
      </w:r>
      <w:r w:rsidR="004D2EAA">
        <w:rPr>
          <w:rFonts w:ascii="Times New Roman" w:hAnsi="Times New Roman" w:cs="Times New Roman"/>
          <w:i/>
          <w:iCs/>
          <w:sz w:val="28"/>
          <w:szCs w:val="28"/>
        </w:rPr>
        <w:t>в ресурсное состояние,</w:t>
      </w:r>
      <w:r w:rsidR="00D73059" w:rsidRPr="004D2EAA">
        <w:rPr>
          <w:rFonts w:ascii="Times New Roman" w:hAnsi="Times New Roman" w:cs="Times New Roman"/>
          <w:i/>
          <w:iCs/>
          <w:sz w:val="28"/>
          <w:szCs w:val="28"/>
        </w:rPr>
        <w:t xml:space="preserve">вовлечь </w:t>
      </w:r>
      <w:r w:rsidR="006F13C9" w:rsidRPr="004D2EAA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="004D2EAA">
        <w:rPr>
          <w:rFonts w:ascii="Times New Roman" w:hAnsi="Times New Roman" w:cs="Times New Roman"/>
          <w:i/>
          <w:iCs/>
          <w:sz w:val="28"/>
          <w:szCs w:val="28"/>
        </w:rPr>
        <w:t>поиск решений</w:t>
      </w:r>
      <w:r w:rsidR="006F13C9" w:rsidRPr="004D2EA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D73059" w:rsidRPr="00D34E45" w:rsidRDefault="00316EE1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17C95" w:rsidRPr="00D34E45">
        <w:rPr>
          <w:rFonts w:ascii="Times New Roman" w:hAnsi="Times New Roman" w:cs="Times New Roman"/>
          <w:sz w:val="28"/>
          <w:szCs w:val="28"/>
        </w:rPr>
        <w:t xml:space="preserve">пыт проведения этого упражнения на тренинге позволил собрать </w:t>
      </w:r>
      <w:r w:rsidR="00D73059" w:rsidRPr="00D34E45">
        <w:rPr>
          <w:rFonts w:ascii="Times New Roman" w:hAnsi="Times New Roman" w:cs="Times New Roman"/>
          <w:sz w:val="28"/>
          <w:szCs w:val="28"/>
        </w:rPr>
        <w:t>типичны</w:t>
      </w:r>
      <w:r w:rsidR="00917C95" w:rsidRPr="00D34E45">
        <w:rPr>
          <w:rFonts w:ascii="Times New Roman" w:hAnsi="Times New Roman" w:cs="Times New Roman"/>
          <w:sz w:val="28"/>
          <w:szCs w:val="28"/>
        </w:rPr>
        <w:t xml:space="preserve">е реплики. Посмотрите, найдете ли вы среди них Ваш вариант? В тексте </w:t>
      </w:r>
      <w:r w:rsidR="007073BC" w:rsidRPr="00D34E45">
        <w:rPr>
          <w:rFonts w:ascii="Times New Roman" w:hAnsi="Times New Roman" w:cs="Times New Roman"/>
          <w:sz w:val="28"/>
          <w:szCs w:val="28"/>
        </w:rPr>
        <w:t xml:space="preserve">ниже типичные </w:t>
      </w:r>
      <w:r w:rsidR="00917C95" w:rsidRPr="00D34E45">
        <w:rPr>
          <w:rFonts w:ascii="Times New Roman" w:hAnsi="Times New Roman" w:cs="Times New Roman"/>
          <w:sz w:val="28"/>
          <w:szCs w:val="28"/>
        </w:rPr>
        <w:t xml:space="preserve">реплики сгруппированы по </w:t>
      </w:r>
      <w:r w:rsidR="00D73059" w:rsidRPr="00D34E45">
        <w:rPr>
          <w:rFonts w:ascii="Times New Roman" w:hAnsi="Times New Roman" w:cs="Times New Roman"/>
          <w:sz w:val="28"/>
          <w:szCs w:val="28"/>
        </w:rPr>
        <w:t>способ</w:t>
      </w:r>
      <w:r w:rsidR="00917C95" w:rsidRPr="00D34E45">
        <w:rPr>
          <w:rFonts w:ascii="Times New Roman" w:hAnsi="Times New Roman" w:cs="Times New Roman"/>
          <w:sz w:val="28"/>
          <w:szCs w:val="28"/>
        </w:rPr>
        <w:t>ам</w:t>
      </w:r>
      <w:r w:rsidR="00D73059" w:rsidRPr="00D34E45">
        <w:rPr>
          <w:rFonts w:ascii="Times New Roman" w:hAnsi="Times New Roman" w:cs="Times New Roman"/>
          <w:sz w:val="28"/>
          <w:szCs w:val="28"/>
        </w:rPr>
        <w:t xml:space="preserve"> «поддержки», которые мы можем встретить в нашей ежедневной жизни. </w:t>
      </w:r>
    </w:p>
    <w:p w:rsidR="007073BC" w:rsidRDefault="007073BC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«Н</w:t>
      </w:r>
      <w:r w:rsidR="00D73059"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е надо </w:t>
      </w:r>
      <w:r w:rsidR="00683357">
        <w:rPr>
          <w:rFonts w:ascii="Times New Roman" w:hAnsi="Times New Roman" w:cs="Times New Roman"/>
          <w:i/>
          <w:iCs/>
          <w:sz w:val="28"/>
          <w:szCs w:val="28"/>
        </w:rPr>
        <w:t xml:space="preserve">с ним сидеть часами </w:t>
      </w:r>
      <w:r w:rsidR="00917C95" w:rsidRPr="00D34E45">
        <w:rPr>
          <w:rFonts w:ascii="Times New Roman" w:hAnsi="Times New Roman" w:cs="Times New Roman"/>
          <w:i/>
          <w:iCs/>
          <w:sz w:val="28"/>
          <w:szCs w:val="28"/>
        </w:rPr>
        <w:t>– надо зан</w:t>
      </w:r>
      <w:r w:rsidR="00683357">
        <w:rPr>
          <w:rFonts w:ascii="Times New Roman" w:hAnsi="Times New Roman" w:cs="Times New Roman"/>
          <w:i/>
          <w:iCs/>
          <w:sz w:val="28"/>
          <w:szCs w:val="28"/>
        </w:rPr>
        <w:t>иматься своими делами</w:t>
      </w:r>
      <w:r w:rsidR="00917C95" w:rsidRPr="00D34E45">
        <w:rPr>
          <w:rFonts w:ascii="Times New Roman" w:hAnsi="Times New Roman" w:cs="Times New Roman"/>
          <w:i/>
          <w:iCs/>
          <w:sz w:val="28"/>
          <w:szCs w:val="28"/>
        </w:rPr>
        <w:t>!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83357" w:rsidRPr="00D34E45" w:rsidRDefault="00683357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«Напиши ребенку план и проверяй раз в час!»</w:t>
      </w:r>
    </w:p>
    <w:p w:rsidR="007073BC" w:rsidRPr="00D34E45" w:rsidRDefault="00917C95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83357">
        <w:rPr>
          <w:rFonts w:ascii="Times New Roman" w:hAnsi="Times New Roman" w:cs="Times New Roman"/>
          <w:i/>
          <w:iCs/>
          <w:sz w:val="28"/>
          <w:szCs w:val="28"/>
        </w:rPr>
        <w:t>Скажи мужу, пусть возьмет что-то на себя!»</w:t>
      </w:r>
    </w:p>
    <w:p w:rsidR="00683357" w:rsidRDefault="00683357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«Может, ты забьешь на что-то, и мы просто п</w:t>
      </w:r>
      <w:r w:rsidR="00E63886">
        <w:rPr>
          <w:rFonts w:ascii="Times New Roman" w:hAnsi="Times New Roman" w:cs="Times New Roman"/>
          <w:i/>
          <w:iCs/>
          <w:sz w:val="28"/>
          <w:szCs w:val="28"/>
        </w:rPr>
        <w:t>оболтаем?»</w:t>
      </w:r>
    </w:p>
    <w:p w:rsidR="007073BC" w:rsidRPr="00D34E45" w:rsidRDefault="00917C95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«Дорогая, не надо </w:t>
      </w:r>
      <w:r w:rsidR="00683357">
        <w:rPr>
          <w:rFonts w:ascii="Times New Roman" w:hAnsi="Times New Roman" w:cs="Times New Roman"/>
          <w:i/>
          <w:iCs/>
          <w:sz w:val="28"/>
          <w:szCs w:val="28"/>
        </w:rPr>
        <w:t>пытаться все успеть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!» </w:t>
      </w:r>
    </w:p>
    <w:p w:rsidR="007073BC" w:rsidRPr="00D34E45" w:rsidRDefault="00917C95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«П</w:t>
      </w:r>
      <w:r w:rsidR="00683357">
        <w:rPr>
          <w:rFonts w:ascii="Times New Roman" w:hAnsi="Times New Roman" w:cs="Times New Roman"/>
          <w:i/>
          <w:iCs/>
          <w:sz w:val="28"/>
          <w:szCs w:val="28"/>
        </w:rPr>
        <w:t>росто отпусти ситуацию!»</w:t>
      </w:r>
    </w:p>
    <w:p w:rsidR="007073BC" w:rsidRPr="00D34E45" w:rsidRDefault="00917C95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«За</w:t>
      </w:r>
      <w:r w:rsidR="00683357">
        <w:rPr>
          <w:rFonts w:ascii="Times New Roman" w:hAnsi="Times New Roman" w:cs="Times New Roman"/>
          <w:i/>
          <w:iCs/>
          <w:sz w:val="28"/>
          <w:szCs w:val="28"/>
        </w:rPr>
        <w:t>нимайся своими делами, а ребенок пусть занимается своими!»</w:t>
      </w:r>
    </w:p>
    <w:p w:rsidR="007073BC" w:rsidRPr="00D34E45" w:rsidRDefault="00917C95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83357">
        <w:rPr>
          <w:rFonts w:ascii="Times New Roman" w:hAnsi="Times New Roman" w:cs="Times New Roman"/>
          <w:i/>
          <w:iCs/>
          <w:sz w:val="28"/>
          <w:szCs w:val="28"/>
        </w:rPr>
        <w:t>Тебе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 нужно отвлечься!» </w:t>
      </w:r>
    </w:p>
    <w:p w:rsidR="002A5584" w:rsidRPr="00D34E45" w:rsidRDefault="002A5584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83357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>адо было</w:t>
      </w:r>
      <w:r w:rsidR="00683357">
        <w:rPr>
          <w:rFonts w:ascii="Times New Roman" w:hAnsi="Times New Roman" w:cs="Times New Roman"/>
          <w:i/>
          <w:iCs/>
          <w:sz w:val="28"/>
          <w:szCs w:val="28"/>
        </w:rPr>
        <w:t xml:space="preserve"> давно научить его делать домашнее задание самостоятельно!»</w:t>
      </w:r>
    </w:p>
    <w:p w:rsidR="007073BC" w:rsidRPr="00D34E45" w:rsidRDefault="00917C95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83357">
        <w:rPr>
          <w:rFonts w:ascii="Times New Roman" w:hAnsi="Times New Roman" w:cs="Times New Roman"/>
          <w:i/>
          <w:iCs/>
          <w:sz w:val="28"/>
          <w:szCs w:val="28"/>
        </w:rPr>
        <w:t>Не сошелся белый свет клином на его отметках!»</w:t>
      </w:r>
    </w:p>
    <w:p w:rsidR="00683357" w:rsidRDefault="007073BC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83357">
        <w:rPr>
          <w:rFonts w:ascii="Times New Roman" w:hAnsi="Times New Roman" w:cs="Times New Roman"/>
          <w:i/>
          <w:iCs/>
          <w:sz w:val="28"/>
          <w:szCs w:val="28"/>
        </w:rPr>
        <w:t>Надо использовать эту ситуацию и научить ребенка делать все самому!»</w:t>
      </w:r>
    </w:p>
    <w:p w:rsidR="00E63886" w:rsidRDefault="00E63886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«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Ну что ты такая нервная? Что, ты не можешь заняться </w:t>
      </w:r>
      <w:r>
        <w:rPr>
          <w:rFonts w:ascii="Times New Roman" w:hAnsi="Times New Roman" w:cs="Times New Roman"/>
          <w:i/>
          <w:iCs/>
          <w:sz w:val="28"/>
          <w:szCs w:val="28"/>
        </w:rPr>
        <w:t>своими делами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 или отвлечься</w:t>
      </w:r>
      <w:r w:rsidRPr="00D34E45">
        <w:rPr>
          <w:rFonts w:ascii="Times New Roman" w:hAnsi="Times New Roman" w:cs="Times New Roman"/>
          <w:sz w:val="28"/>
          <w:szCs w:val="28"/>
        </w:rPr>
        <w:t>?»</w:t>
      </w:r>
    </w:p>
    <w:p w:rsidR="00E63886" w:rsidRPr="00E63886" w:rsidRDefault="00E63886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3886">
        <w:rPr>
          <w:rFonts w:ascii="Times New Roman" w:hAnsi="Times New Roman" w:cs="Times New Roman"/>
          <w:i/>
          <w:iCs/>
          <w:sz w:val="28"/>
          <w:szCs w:val="28"/>
        </w:rPr>
        <w:t>«Ты просто хочешь, чтобы все было идеально!»</w:t>
      </w:r>
    </w:p>
    <w:p w:rsidR="007073BC" w:rsidRPr="00D34E45" w:rsidRDefault="007073BC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83357">
        <w:rPr>
          <w:rFonts w:ascii="Times New Roman" w:hAnsi="Times New Roman" w:cs="Times New Roman"/>
          <w:i/>
          <w:iCs/>
          <w:sz w:val="28"/>
          <w:szCs w:val="28"/>
        </w:rPr>
        <w:t>Почему ты не можешь договориться со школой, чтобы кто-то позанимался с ним?»</w:t>
      </w:r>
    </w:p>
    <w:p w:rsidR="00683357" w:rsidRDefault="00917C95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83357">
        <w:rPr>
          <w:rFonts w:ascii="Times New Roman" w:hAnsi="Times New Roman" w:cs="Times New Roman"/>
          <w:i/>
          <w:iCs/>
          <w:sz w:val="28"/>
          <w:szCs w:val="28"/>
        </w:rPr>
        <w:t>Тво</w:t>
      </w:r>
      <w:r w:rsidR="00DB3378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683357">
        <w:rPr>
          <w:rFonts w:ascii="Times New Roman" w:hAnsi="Times New Roman" w:cs="Times New Roman"/>
          <w:i/>
          <w:iCs/>
          <w:sz w:val="28"/>
          <w:szCs w:val="28"/>
        </w:rPr>
        <w:t xml:space="preserve"> ребенок тоже страдает, отстань от него, потом догоните!»</w:t>
      </w:r>
    </w:p>
    <w:p w:rsidR="007073BC" w:rsidRPr="00D34E45" w:rsidRDefault="00917C95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83357">
        <w:rPr>
          <w:rFonts w:ascii="Times New Roman" w:hAnsi="Times New Roman" w:cs="Times New Roman"/>
          <w:i/>
          <w:iCs/>
          <w:sz w:val="28"/>
          <w:szCs w:val="28"/>
        </w:rPr>
        <w:t>Соберись и распланируй свой день!»</w:t>
      </w:r>
    </w:p>
    <w:p w:rsidR="00C80B0A" w:rsidRPr="00D34E45" w:rsidRDefault="00C80B0A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lastRenderedPageBreak/>
        <w:t>«Успокойся!»</w:t>
      </w:r>
    </w:p>
    <w:p w:rsidR="007073BC" w:rsidRPr="00D34E45" w:rsidRDefault="007073BC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«Не </w:t>
      </w:r>
      <w:r w:rsidR="00D73059" w:rsidRPr="00D34E45">
        <w:rPr>
          <w:rFonts w:ascii="Times New Roman" w:hAnsi="Times New Roman" w:cs="Times New Roman"/>
          <w:i/>
          <w:iCs/>
          <w:sz w:val="28"/>
          <w:szCs w:val="28"/>
        </w:rPr>
        <w:t>переживай</w:t>
      </w:r>
      <w:r w:rsidR="00917C95" w:rsidRPr="00D34E45">
        <w:rPr>
          <w:rFonts w:ascii="Times New Roman" w:hAnsi="Times New Roman" w:cs="Times New Roman"/>
          <w:i/>
          <w:iCs/>
          <w:sz w:val="28"/>
          <w:szCs w:val="28"/>
        </w:rPr>
        <w:t>!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135C7C" w:rsidRPr="00D34E45" w:rsidRDefault="00135C7C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«Слушай, ничего страшного не происходит!»</w:t>
      </w:r>
    </w:p>
    <w:p w:rsidR="00917C95" w:rsidRPr="00D34E45" w:rsidRDefault="007073BC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E63886">
        <w:rPr>
          <w:rFonts w:ascii="Times New Roman" w:hAnsi="Times New Roman" w:cs="Times New Roman"/>
          <w:i/>
          <w:iCs/>
          <w:sz w:val="28"/>
          <w:szCs w:val="28"/>
        </w:rPr>
        <w:t>Все наладится</w:t>
      </w:r>
      <w:r w:rsidR="00917C95" w:rsidRPr="00D34E45">
        <w:rPr>
          <w:rFonts w:ascii="Times New Roman" w:hAnsi="Times New Roman" w:cs="Times New Roman"/>
          <w:i/>
          <w:iCs/>
          <w:sz w:val="28"/>
          <w:szCs w:val="28"/>
        </w:rPr>
        <w:t>!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B15F3B" w:rsidRPr="00D34E45" w:rsidRDefault="00B15F3B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«Как я тебя понимаю, я такое же переживала, помнишь, когда…»</w:t>
      </w:r>
    </w:p>
    <w:p w:rsidR="007073BC" w:rsidRPr="00D34E45" w:rsidRDefault="007073BC" w:rsidP="00D7305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И т.д.</w:t>
      </w:r>
    </w:p>
    <w:p w:rsidR="007073BC" w:rsidRPr="00D34E45" w:rsidRDefault="007073BC" w:rsidP="007073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Что представляет собой такая «поддержка»? </w:t>
      </w:r>
    </w:p>
    <w:p w:rsidR="00E63886" w:rsidRDefault="007073BC" w:rsidP="007073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Можно видеть, что в </w:t>
      </w:r>
      <w:r w:rsidR="00BF2261" w:rsidRPr="00D34E45">
        <w:rPr>
          <w:rFonts w:ascii="Times New Roman" w:hAnsi="Times New Roman" w:cs="Times New Roman"/>
          <w:sz w:val="28"/>
          <w:szCs w:val="28"/>
        </w:rPr>
        <w:t>первую очередь</w:t>
      </w:r>
      <w:r w:rsidRPr="00D34E45">
        <w:rPr>
          <w:rFonts w:ascii="Times New Roman" w:hAnsi="Times New Roman" w:cs="Times New Roman"/>
          <w:sz w:val="28"/>
          <w:szCs w:val="28"/>
        </w:rPr>
        <w:t xml:space="preserve"> люди понимают под «поддержкой» </w:t>
      </w:r>
      <w:r w:rsidRPr="00D34E45">
        <w:rPr>
          <w:rFonts w:ascii="Times New Roman" w:hAnsi="Times New Roman" w:cs="Times New Roman"/>
          <w:b/>
          <w:bCs/>
          <w:sz w:val="28"/>
          <w:szCs w:val="28"/>
        </w:rPr>
        <w:t>совет по разрешению эмоциогенной ситуации</w:t>
      </w:r>
      <w:r w:rsidRPr="00D34E45">
        <w:rPr>
          <w:rFonts w:ascii="Times New Roman" w:hAnsi="Times New Roman" w:cs="Times New Roman"/>
          <w:sz w:val="28"/>
          <w:szCs w:val="28"/>
        </w:rPr>
        <w:t xml:space="preserve"> – предложение действия, которо</w:t>
      </w:r>
      <w:r w:rsidR="00A24D7D" w:rsidRPr="00D34E45">
        <w:rPr>
          <w:rFonts w:ascii="Times New Roman" w:hAnsi="Times New Roman" w:cs="Times New Roman"/>
          <w:sz w:val="28"/>
          <w:szCs w:val="28"/>
        </w:rPr>
        <w:t>е</w:t>
      </w:r>
      <w:r w:rsidRPr="00D34E45">
        <w:rPr>
          <w:rFonts w:ascii="Times New Roman" w:hAnsi="Times New Roman" w:cs="Times New Roman"/>
          <w:sz w:val="28"/>
          <w:szCs w:val="28"/>
        </w:rPr>
        <w:t xml:space="preserve">, по мнению поддерживающего, остановит </w:t>
      </w:r>
      <w:r w:rsidR="003F5598" w:rsidRPr="00D34E45">
        <w:rPr>
          <w:rFonts w:ascii="Times New Roman" w:hAnsi="Times New Roman" w:cs="Times New Roman"/>
          <w:sz w:val="28"/>
          <w:szCs w:val="28"/>
        </w:rPr>
        <w:t>эмоции</w:t>
      </w:r>
      <w:r w:rsidRPr="00D34E45">
        <w:rPr>
          <w:rFonts w:ascii="Times New Roman" w:hAnsi="Times New Roman" w:cs="Times New Roman"/>
          <w:sz w:val="28"/>
          <w:szCs w:val="28"/>
        </w:rPr>
        <w:t xml:space="preserve"> переживающего. В приведенных примерах мы можем видеть советы </w:t>
      </w:r>
      <w:r w:rsidR="00A24D7D" w:rsidRPr="00D34E45">
        <w:rPr>
          <w:rFonts w:ascii="Times New Roman" w:hAnsi="Times New Roman" w:cs="Times New Roman"/>
          <w:sz w:val="28"/>
          <w:szCs w:val="28"/>
        </w:rPr>
        <w:t xml:space="preserve">не </w:t>
      </w:r>
      <w:r w:rsidR="00E63886">
        <w:rPr>
          <w:rFonts w:ascii="Times New Roman" w:hAnsi="Times New Roman" w:cs="Times New Roman"/>
          <w:sz w:val="28"/>
          <w:szCs w:val="28"/>
        </w:rPr>
        <w:t xml:space="preserve">пытаться все успеть, лучше планировать, потребовать помощи от мужа или школы, не переживать. </w:t>
      </w:r>
    </w:p>
    <w:p w:rsidR="00E63886" w:rsidRDefault="00BF2261" w:rsidP="00E638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По содержанию это, во-первых, предложения решений, направленных на изменение внешней ситуации, 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>советы, что нужно делать или не делать</w:t>
      </w:r>
      <w:r w:rsidRPr="00D34E45">
        <w:rPr>
          <w:rFonts w:ascii="Times New Roman" w:hAnsi="Times New Roman" w:cs="Times New Roman"/>
          <w:sz w:val="28"/>
          <w:szCs w:val="28"/>
        </w:rPr>
        <w:t xml:space="preserve">. Во-вторых, это указания, 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>что нужно чувствовать</w:t>
      </w:r>
      <w:r w:rsidRPr="00D34E4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>что не нужно чувствовать</w:t>
      </w:r>
      <w:r w:rsidRPr="00D34E45">
        <w:rPr>
          <w:rFonts w:ascii="Times New Roman" w:hAnsi="Times New Roman" w:cs="Times New Roman"/>
          <w:sz w:val="28"/>
          <w:szCs w:val="28"/>
        </w:rPr>
        <w:t>.</w:t>
      </w:r>
    </w:p>
    <w:p w:rsidR="00135C7C" w:rsidRPr="00D34E45" w:rsidRDefault="007073BC" w:rsidP="00E638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По форме советы </w:t>
      </w:r>
      <w:r w:rsidR="00135C7C" w:rsidRPr="00D34E45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D34E45">
        <w:rPr>
          <w:rFonts w:ascii="Times New Roman" w:hAnsi="Times New Roman" w:cs="Times New Roman"/>
          <w:sz w:val="28"/>
          <w:szCs w:val="28"/>
        </w:rPr>
        <w:t>мягкие и сострадательные – он</w:t>
      </w:r>
      <w:r w:rsidR="00135C7C" w:rsidRPr="00D34E45">
        <w:rPr>
          <w:rFonts w:ascii="Times New Roman" w:hAnsi="Times New Roman" w:cs="Times New Roman"/>
          <w:sz w:val="28"/>
          <w:szCs w:val="28"/>
        </w:rPr>
        <w:t>и</w:t>
      </w:r>
      <w:r w:rsidRPr="00D34E45">
        <w:rPr>
          <w:rFonts w:ascii="Times New Roman" w:hAnsi="Times New Roman" w:cs="Times New Roman"/>
          <w:sz w:val="28"/>
          <w:szCs w:val="28"/>
        </w:rPr>
        <w:t xml:space="preserve"> сформулированы в виде предложений совместной деятельности</w:t>
      </w:r>
      <w:r w:rsidR="00BF2261" w:rsidRPr="00D34E45">
        <w:rPr>
          <w:rFonts w:ascii="Times New Roman" w:hAnsi="Times New Roman" w:cs="Times New Roman"/>
          <w:sz w:val="28"/>
          <w:szCs w:val="28"/>
        </w:rPr>
        <w:t xml:space="preserve"> (</w:t>
      </w:r>
      <w:r w:rsidR="00135C7C" w:rsidRPr="00D34E45">
        <w:rPr>
          <w:rFonts w:ascii="Times New Roman" w:hAnsi="Times New Roman" w:cs="Times New Roman"/>
          <w:i/>
          <w:iCs/>
          <w:sz w:val="28"/>
          <w:szCs w:val="28"/>
        </w:rPr>
        <w:t>«Д</w:t>
      </w:r>
      <w:r w:rsidR="00E63886">
        <w:rPr>
          <w:rFonts w:ascii="Times New Roman" w:hAnsi="Times New Roman" w:cs="Times New Roman"/>
          <w:i/>
          <w:iCs/>
          <w:sz w:val="28"/>
          <w:szCs w:val="28"/>
        </w:rPr>
        <w:t>авай мы просто поболтаем?</w:t>
      </w:r>
      <w:r w:rsidR="00135C7C" w:rsidRPr="00D34E4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BF2261" w:rsidRPr="00D34E45">
        <w:rPr>
          <w:rFonts w:ascii="Times New Roman" w:hAnsi="Times New Roman" w:cs="Times New Roman"/>
          <w:sz w:val="28"/>
          <w:szCs w:val="28"/>
        </w:rPr>
        <w:t>)</w:t>
      </w:r>
      <w:r w:rsidR="00135C7C" w:rsidRPr="00D34E45">
        <w:rPr>
          <w:rFonts w:ascii="Times New Roman" w:hAnsi="Times New Roman" w:cs="Times New Roman"/>
          <w:sz w:val="28"/>
          <w:szCs w:val="28"/>
        </w:rPr>
        <w:t>. Д</w:t>
      </w:r>
      <w:r w:rsidRPr="00D34E45">
        <w:rPr>
          <w:rFonts w:ascii="Times New Roman" w:hAnsi="Times New Roman" w:cs="Times New Roman"/>
          <w:sz w:val="28"/>
          <w:szCs w:val="28"/>
        </w:rPr>
        <w:t xml:space="preserve">ругие </w:t>
      </w:r>
      <w:r w:rsidR="00135C7C" w:rsidRPr="00D34E45">
        <w:rPr>
          <w:rFonts w:ascii="Times New Roman" w:hAnsi="Times New Roman" w:cs="Times New Roman"/>
          <w:sz w:val="28"/>
          <w:szCs w:val="28"/>
        </w:rPr>
        <w:t xml:space="preserve">советы </w:t>
      </w:r>
      <w:r w:rsidRPr="00D34E45">
        <w:rPr>
          <w:rFonts w:ascii="Times New Roman" w:hAnsi="Times New Roman" w:cs="Times New Roman"/>
          <w:sz w:val="28"/>
          <w:szCs w:val="28"/>
        </w:rPr>
        <w:t>жест</w:t>
      </w:r>
      <w:r w:rsidR="00135C7C" w:rsidRPr="00D34E45">
        <w:rPr>
          <w:rFonts w:ascii="Times New Roman" w:hAnsi="Times New Roman" w:cs="Times New Roman"/>
          <w:sz w:val="28"/>
          <w:szCs w:val="28"/>
        </w:rPr>
        <w:t>че, они</w:t>
      </w:r>
      <w:r w:rsidRPr="00D34E45">
        <w:rPr>
          <w:rFonts w:ascii="Times New Roman" w:hAnsi="Times New Roman" w:cs="Times New Roman"/>
          <w:sz w:val="28"/>
          <w:szCs w:val="28"/>
        </w:rPr>
        <w:t xml:space="preserve"> сформулированы в виде приказа («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>Займись своими делами!</w:t>
      </w:r>
      <w:r w:rsidRPr="00D34E45">
        <w:rPr>
          <w:rFonts w:ascii="Times New Roman" w:hAnsi="Times New Roman" w:cs="Times New Roman"/>
          <w:sz w:val="28"/>
          <w:szCs w:val="28"/>
        </w:rPr>
        <w:t>»)</w:t>
      </w:r>
      <w:r w:rsidR="00135C7C" w:rsidRPr="00D34E45">
        <w:rPr>
          <w:rFonts w:ascii="Times New Roman" w:hAnsi="Times New Roman" w:cs="Times New Roman"/>
          <w:sz w:val="28"/>
          <w:szCs w:val="28"/>
        </w:rPr>
        <w:t xml:space="preserve">; отличие приказа от совета прежде всего заключается в интонации. </w:t>
      </w:r>
    </w:p>
    <w:p w:rsidR="002A5584" w:rsidRPr="00D34E45" w:rsidRDefault="00135C7C" w:rsidP="00BF22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Парадоксально, но в наших бытовых представлениях за «поддержку» могут выдаваться и высказывания, содержащие </w:t>
      </w:r>
      <w:r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критику, негативную </w:t>
      </w:r>
      <w:r w:rsidRPr="00E63886">
        <w:rPr>
          <w:rFonts w:ascii="Times New Roman" w:hAnsi="Times New Roman" w:cs="Times New Roman"/>
          <w:b/>
          <w:bCs/>
          <w:sz w:val="28"/>
          <w:szCs w:val="28"/>
        </w:rPr>
        <w:t>оценку</w:t>
      </w:r>
      <w:r w:rsidRPr="00E63886">
        <w:rPr>
          <w:rFonts w:ascii="Times New Roman" w:hAnsi="Times New Roman" w:cs="Times New Roman"/>
          <w:sz w:val="28"/>
          <w:szCs w:val="28"/>
        </w:rPr>
        <w:t>,</w:t>
      </w:r>
      <w:r w:rsidRPr="00D34E45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D34E45">
        <w:rPr>
          <w:rFonts w:ascii="Times New Roman" w:hAnsi="Times New Roman" w:cs="Times New Roman"/>
          <w:b/>
          <w:bCs/>
          <w:sz w:val="28"/>
          <w:szCs w:val="28"/>
        </w:rPr>
        <w:t>упреки</w:t>
      </w:r>
      <w:r w:rsidR="00E51EE4" w:rsidRPr="00D34E45">
        <w:rPr>
          <w:rFonts w:ascii="Times New Roman" w:hAnsi="Times New Roman" w:cs="Times New Roman"/>
          <w:sz w:val="28"/>
          <w:szCs w:val="28"/>
        </w:rPr>
        <w:t xml:space="preserve"> и </w:t>
      </w:r>
      <w:r w:rsidR="00E51EE4" w:rsidRPr="00D34E45">
        <w:rPr>
          <w:rFonts w:ascii="Times New Roman" w:hAnsi="Times New Roman" w:cs="Times New Roman"/>
          <w:b/>
          <w:bCs/>
          <w:sz w:val="28"/>
          <w:szCs w:val="28"/>
        </w:rPr>
        <w:t>нравоучения</w:t>
      </w:r>
      <w:r w:rsidRPr="00D34E45">
        <w:rPr>
          <w:rFonts w:ascii="Times New Roman" w:hAnsi="Times New Roman" w:cs="Times New Roman"/>
          <w:sz w:val="28"/>
          <w:szCs w:val="28"/>
        </w:rPr>
        <w:t xml:space="preserve"> («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>Ну что ты такая нервная?</w:t>
      </w:r>
      <w:r w:rsidRPr="00D34E45">
        <w:rPr>
          <w:rFonts w:ascii="Times New Roman" w:hAnsi="Times New Roman" w:cs="Times New Roman"/>
          <w:sz w:val="28"/>
          <w:szCs w:val="28"/>
        </w:rPr>
        <w:t>»</w:t>
      </w:r>
      <w:r w:rsidR="00E51EE4" w:rsidRPr="00D34E45">
        <w:rPr>
          <w:rFonts w:ascii="Times New Roman" w:hAnsi="Times New Roman" w:cs="Times New Roman"/>
          <w:sz w:val="28"/>
          <w:szCs w:val="28"/>
        </w:rPr>
        <w:t xml:space="preserve"> «</w:t>
      </w:r>
      <w:r w:rsidR="00E51EE4" w:rsidRPr="00D34E45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E63886">
        <w:rPr>
          <w:rFonts w:ascii="Times New Roman" w:hAnsi="Times New Roman" w:cs="Times New Roman"/>
          <w:i/>
          <w:iCs/>
          <w:sz w:val="28"/>
          <w:szCs w:val="28"/>
        </w:rPr>
        <w:t>ы просто хочешь, чтобы все было идеально</w:t>
      </w:r>
      <w:r w:rsidR="00E51EE4" w:rsidRPr="00E63886">
        <w:rPr>
          <w:rFonts w:ascii="Times New Roman" w:hAnsi="Times New Roman" w:cs="Times New Roman"/>
          <w:i/>
          <w:iCs/>
          <w:sz w:val="28"/>
          <w:szCs w:val="28"/>
        </w:rPr>
        <w:t>!</w:t>
      </w:r>
      <w:r w:rsidR="00E51EE4" w:rsidRPr="00D34E45">
        <w:rPr>
          <w:rFonts w:ascii="Times New Roman" w:hAnsi="Times New Roman" w:cs="Times New Roman"/>
          <w:sz w:val="28"/>
          <w:szCs w:val="28"/>
        </w:rPr>
        <w:t>»</w:t>
      </w:r>
      <w:r w:rsidRPr="00D34E45">
        <w:rPr>
          <w:rFonts w:ascii="Times New Roman" w:hAnsi="Times New Roman" w:cs="Times New Roman"/>
          <w:sz w:val="28"/>
          <w:szCs w:val="28"/>
        </w:rPr>
        <w:t>). Здесь стоит подчеркнуть, что вопрос «Почему ты такая нервная?» не является вопросом, на который спрашивающий хочет получить содержательный ответ; это упрек, закамуфлированный в форму риторического вопроса. Данная форма упрека широко распространена в нашей культуре.</w:t>
      </w:r>
    </w:p>
    <w:p w:rsidR="00135C7C" w:rsidRPr="00D34E45" w:rsidRDefault="002A5584" w:rsidP="00BF22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lastRenderedPageBreak/>
        <w:t xml:space="preserve">Часто встречаются упреки в действиях, которые привели к сложной ситуации и, соответственно, страданиям: 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>(«</w:t>
      </w:r>
      <w:r w:rsidR="00E63886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E63886" w:rsidRPr="00D34E45">
        <w:rPr>
          <w:rFonts w:ascii="Times New Roman" w:hAnsi="Times New Roman" w:cs="Times New Roman"/>
          <w:i/>
          <w:iCs/>
          <w:sz w:val="28"/>
          <w:szCs w:val="28"/>
        </w:rPr>
        <w:t>адо было</w:t>
      </w:r>
      <w:r w:rsidR="00E63886">
        <w:rPr>
          <w:rFonts w:ascii="Times New Roman" w:hAnsi="Times New Roman" w:cs="Times New Roman"/>
          <w:i/>
          <w:iCs/>
          <w:sz w:val="28"/>
          <w:szCs w:val="28"/>
        </w:rPr>
        <w:t xml:space="preserve"> давно научить его!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») </w:t>
      </w:r>
      <w:r w:rsidRPr="00D34E45">
        <w:rPr>
          <w:rFonts w:ascii="Times New Roman" w:hAnsi="Times New Roman" w:cs="Times New Roman"/>
          <w:sz w:val="28"/>
          <w:szCs w:val="28"/>
        </w:rPr>
        <w:t xml:space="preserve">Даже если в таких упреках и есть доля правды, то вряд ли такое они окажут человеку эмоциональную поддержку. </w:t>
      </w:r>
    </w:p>
    <w:p w:rsidR="00135C7C" w:rsidRPr="00D34E45" w:rsidRDefault="00135C7C" w:rsidP="00BF22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Не менее распространен следующий </w:t>
      </w:r>
      <w:r w:rsidR="00BF2261" w:rsidRPr="00D34E45">
        <w:rPr>
          <w:rFonts w:ascii="Times New Roman" w:hAnsi="Times New Roman" w:cs="Times New Roman"/>
          <w:sz w:val="28"/>
          <w:szCs w:val="28"/>
        </w:rPr>
        <w:t>квазиподдерживающий</w:t>
      </w:r>
      <w:r w:rsidRPr="00D34E45">
        <w:rPr>
          <w:rFonts w:ascii="Times New Roman" w:hAnsi="Times New Roman" w:cs="Times New Roman"/>
          <w:sz w:val="28"/>
          <w:szCs w:val="28"/>
        </w:rPr>
        <w:t xml:space="preserve">ход </w:t>
      </w:r>
      <w:r w:rsidR="00BF2261" w:rsidRPr="00D34E45">
        <w:rPr>
          <w:rFonts w:ascii="Times New Roman" w:hAnsi="Times New Roman" w:cs="Times New Roman"/>
          <w:sz w:val="28"/>
          <w:szCs w:val="28"/>
        </w:rPr>
        <w:t xml:space="preserve">— это </w:t>
      </w:r>
      <w:r w:rsidR="00BF2261" w:rsidRPr="00D34E45">
        <w:rPr>
          <w:rFonts w:ascii="Times New Roman" w:hAnsi="Times New Roman" w:cs="Times New Roman"/>
          <w:b/>
          <w:bCs/>
          <w:sz w:val="28"/>
          <w:szCs w:val="28"/>
        </w:rPr>
        <w:t>обесценивание эмоций</w:t>
      </w:r>
      <w:r w:rsidR="00E51EE4" w:rsidRPr="00D34E45">
        <w:rPr>
          <w:rFonts w:ascii="Times New Roman" w:hAnsi="Times New Roman" w:cs="Times New Roman"/>
          <w:sz w:val="28"/>
          <w:szCs w:val="28"/>
        </w:rPr>
        <w:t>(</w:t>
      </w:r>
      <w:r w:rsidR="00BF2261" w:rsidRPr="00D34E45">
        <w:rPr>
          <w:rFonts w:ascii="Times New Roman" w:hAnsi="Times New Roman" w:cs="Times New Roman"/>
          <w:sz w:val="28"/>
          <w:szCs w:val="28"/>
        </w:rPr>
        <w:t>«</w:t>
      </w:r>
      <w:r w:rsidR="00BF2261" w:rsidRPr="00D34E45">
        <w:rPr>
          <w:rFonts w:ascii="Times New Roman" w:hAnsi="Times New Roman" w:cs="Times New Roman"/>
          <w:i/>
          <w:iCs/>
          <w:sz w:val="28"/>
          <w:szCs w:val="28"/>
        </w:rPr>
        <w:t>Ничего страшного</w:t>
      </w:r>
      <w:r w:rsidR="00BF2261" w:rsidRPr="00D34E45">
        <w:rPr>
          <w:rFonts w:ascii="Times New Roman" w:hAnsi="Times New Roman" w:cs="Times New Roman"/>
          <w:sz w:val="28"/>
          <w:szCs w:val="28"/>
        </w:rPr>
        <w:t xml:space="preserve">», </w:t>
      </w:r>
      <w:r w:rsidR="00E51EE4" w:rsidRPr="00D34E45">
        <w:rPr>
          <w:rFonts w:ascii="Times New Roman" w:hAnsi="Times New Roman" w:cs="Times New Roman"/>
          <w:i/>
          <w:iCs/>
          <w:sz w:val="28"/>
          <w:szCs w:val="28"/>
        </w:rPr>
        <w:t>«Нечего тут беспокоиться»</w:t>
      </w:r>
      <w:r w:rsidR="00E51EE4" w:rsidRPr="00D34E45">
        <w:rPr>
          <w:rFonts w:ascii="Times New Roman" w:hAnsi="Times New Roman" w:cs="Times New Roman"/>
          <w:sz w:val="28"/>
          <w:szCs w:val="28"/>
        </w:rPr>
        <w:t xml:space="preserve">). </w:t>
      </w:r>
      <w:r w:rsidR="00BF2261" w:rsidRPr="00D34E45">
        <w:rPr>
          <w:rFonts w:ascii="Times New Roman" w:hAnsi="Times New Roman" w:cs="Times New Roman"/>
          <w:sz w:val="28"/>
          <w:szCs w:val="28"/>
        </w:rPr>
        <w:t>Т</w:t>
      </w:r>
      <w:r w:rsidR="00E51EE4" w:rsidRPr="00D34E45">
        <w:rPr>
          <w:rFonts w:ascii="Times New Roman" w:hAnsi="Times New Roman" w:cs="Times New Roman"/>
          <w:sz w:val="28"/>
          <w:szCs w:val="28"/>
        </w:rPr>
        <w:t xml:space="preserve">аким высказыванием поддерживающий хочет донести, что эмоции, которые переживает человек в своей жизненной ситуации, неправильные, </w:t>
      </w:r>
      <w:r w:rsidR="00BF2261" w:rsidRPr="00D34E45">
        <w:rPr>
          <w:rFonts w:ascii="Times New Roman" w:hAnsi="Times New Roman" w:cs="Times New Roman"/>
          <w:sz w:val="28"/>
          <w:szCs w:val="28"/>
        </w:rPr>
        <w:t>он должен чувствовать что-то другое</w:t>
      </w:r>
      <w:r w:rsidR="00E51EE4" w:rsidRPr="00D34E45">
        <w:rPr>
          <w:rFonts w:ascii="Times New Roman" w:hAnsi="Times New Roman" w:cs="Times New Roman"/>
          <w:sz w:val="28"/>
          <w:szCs w:val="28"/>
        </w:rPr>
        <w:t>!</w:t>
      </w:r>
    </w:p>
    <w:p w:rsidR="00AE2E95" w:rsidRPr="00D34E45" w:rsidRDefault="00885D6C" w:rsidP="00AE2E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sz w:val="28"/>
          <w:szCs w:val="28"/>
        </w:rPr>
        <w:t>Рассказ о своем опыте</w:t>
      </w:r>
      <w:r w:rsidR="00B15F3B" w:rsidRPr="00D34E45">
        <w:rPr>
          <w:rFonts w:ascii="Times New Roman" w:hAnsi="Times New Roman" w:cs="Times New Roman"/>
          <w:sz w:val="28"/>
          <w:szCs w:val="28"/>
        </w:rPr>
        <w:t>(</w:t>
      </w:r>
      <w:r w:rsidR="00AE2E95" w:rsidRPr="00D34E45">
        <w:rPr>
          <w:rFonts w:ascii="Times New Roman" w:hAnsi="Times New Roman" w:cs="Times New Roman"/>
          <w:sz w:val="28"/>
          <w:szCs w:val="28"/>
        </w:rPr>
        <w:t>«</w:t>
      </w:r>
      <w:r w:rsidR="00AE2E95" w:rsidRPr="00D34E45">
        <w:rPr>
          <w:rFonts w:ascii="Times New Roman" w:hAnsi="Times New Roman" w:cs="Times New Roman"/>
          <w:i/>
          <w:iCs/>
          <w:sz w:val="28"/>
          <w:szCs w:val="28"/>
        </w:rPr>
        <w:t>Я переживала так</w:t>
      </w:r>
      <w:r w:rsidR="00B15F3B" w:rsidRPr="00D34E45">
        <w:rPr>
          <w:rFonts w:ascii="Times New Roman" w:hAnsi="Times New Roman" w:cs="Times New Roman"/>
          <w:i/>
          <w:iCs/>
          <w:sz w:val="28"/>
          <w:szCs w:val="28"/>
        </w:rPr>
        <w:t>ое</w:t>
      </w:r>
      <w:r w:rsidR="00AE2E95"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 же, как я тебя понимаю»</w:t>
      </w:r>
      <w:r w:rsidR="00B15F3B" w:rsidRPr="00D34E45">
        <w:rPr>
          <w:rFonts w:ascii="Times New Roman" w:hAnsi="Times New Roman" w:cs="Times New Roman"/>
          <w:sz w:val="28"/>
          <w:szCs w:val="28"/>
        </w:rPr>
        <w:t>)также зачастую выдается в качестве поддержки</w:t>
      </w:r>
      <w:r w:rsidR="00AE2E95" w:rsidRPr="00D34E45">
        <w:rPr>
          <w:rFonts w:ascii="Times New Roman" w:hAnsi="Times New Roman" w:cs="Times New Roman"/>
          <w:sz w:val="28"/>
          <w:szCs w:val="28"/>
        </w:rPr>
        <w:t xml:space="preserve">. </w:t>
      </w:r>
      <w:r w:rsidR="00E63886">
        <w:rPr>
          <w:rFonts w:ascii="Times New Roman" w:hAnsi="Times New Roman" w:cs="Times New Roman"/>
          <w:sz w:val="28"/>
          <w:szCs w:val="28"/>
        </w:rPr>
        <w:t xml:space="preserve">Однако на своем опыте мы знаем, что подобные высказывания не приносят облегчения, напротив, они заставляют чувствовать свою неполноценность, поскольку подчеркивают, что другие, в отличие от нас, могли с подобной ситуацией справиться. </w:t>
      </w:r>
      <w:r w:rsidR="001F21C0">
        <w:rPr>
          <w:rFonts w:ascii="Times New Roman" w:hAnsi="Times New Roman" w:cs="Times New Roman"/>
          <w:sz w:val="28"/>
          <w:szCs w:val="28"/>
        </w:rPr>
        <w:t>Или же мы замечаем различия между нашей и чужой ситуацией, и понимаем, что нас не услышали – мы переживаем нечто другое. Сравнение</w:t>
      </w:r>
      <w:r w:rsidR="00B15F3B" w:rsidRPr="00D34E45">
        <w:rPr>
          <w:rFonts w:ascii="Times New Roman" w:hAnsi="Times New Roman" w:cs="Times New Roman"/>
          <w:sz w:val="28"/>
          <w:szCs w:val="28"/>
        </w:rPr>
        <w:t xml:space="preserve"> чужого опыта </w:t>
      </w:r>
      <w:r w:rsidR="001F21C0">
        <w:rPr>
          <w:rFonts w:ascii="Times New Roman" w:hAnsi="Times New Roman" w:cs="Times New Roman"/>
          <w:sz w:val="28"/>
          <w:szCs w:val="28"/>
        </w:rPr>
        <w:t xml:space="preserve">со </w:t>
      </w:r>
      <w:r w:rsidR="00B15F3B" w:rsidRPr="00D34E45">
        <w:rPr>
          <w:rFonts w:ascii="Times New Roman" w:hAnsi="Times New Roman" w:cs="Times New Roman"/>
          <w:sz w:val="28"/>
          <w:szCs w:val="28"/>
        </w:rPr>
        <w:t xml:space="preserve">своим не имеет поддерживающего эффекта. </w:t>
      </w:r>
    </w:p>
    <w:p w:rsidR="007073BC" w:rsidRPr="00D34E45" w:rsidRDefault="00C80B0A" w:rsidP="007073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Итак</w:t>
      </w:r>
      <w:r w:rsidRPr="00D34E45">
        <w:rPr>
          <w:rFonts w:ascii="Times New Roman" w:hAnsi="Times New Roman" w:cs="Times New Roman"/>
          <w:sz w:val="28"/>
          <w:szCs w:val="28"/>
        </w:rPr>
        <w:t xml:space="preserve">, в обычной жизни, </w:t>
      </w:r>
      <w:r w:rsidR="007073BC" w:rsidRPr="00D34E45">
        <w:rPr>
          <w:rFonts w:ascii="Times New Roman" w:hAnsi="Times New Roman" w:cs="Times New Roman"/>
          <w:sz w:val="28"/>
          <w:szCs w:val="28"/>
        </w:rPr>
        <w:t xml:space="preserve">когда мы встречаемся с эмоциональным переживанием другого человека, мы всегда </w:t>
      </w:r>
      <w:r w:rsidRPr="00D34E45">
        <w:rPr>
          <w:rFonts w:ascii="Times New Roman" w:hAnsi="Times New Roman" w:cs="Times New Roman"/>
          <w:sz w:val="28"/>
          <w:szCs w:val="28"/>
        </w:rPr>
        <w:t>«</w:t>
      </w:r>
      <w:r w:rsidR="007073BC" w:rsidRPr="00D34E45">
        <w:rPr>
          <w:rFonts w:ascii="Times New Roman" w:hAnsi="Times New Roman" w:cs="Times New Roman"/>
          <w:sz w:val="28"/>
          <w:szCs w:val="28"/>
        </w:rPr>
        <w:t>знаем</w:t>
      </w:r>
      <w:r w:rsidRPr="00D34E45">
        <w:rPr>
          <w:rFonts w:ascii="Times New Roman" w:hAnsi="Times New Roman" w:cs="Times New Roman"/>
          <w:sz w:val="28"/>
          <w:szCs w:val="28"/>
        </w:rPr>
        <w:t>»,</w:t>
      </w:r>
      <w:r w:rsidR="007073BC" w:rsidRPr="00D34E45">
        <w:rPr>
          <w:rFonts w:ascii="Times New Roman" w:hAnsi="Times New Roman" w:cs="Times New Roman"/>
          <w:sz w:val="28"/>
          <w:szCs w:val="28"/>
        </w:rPr>
        <w:t xml:space="preserve"> что ему нужно сделать, чтобы стало легче, и</w:t>
      </w:r>
      <w:r w:rsidR="0033747C" w:rsidRPr="00D34E45">
        <w:rPr>
          <w:rFonts w:ascii="Times New Roman" w:hAnsi="Times New Roman" w:cs="Times New Roman"/>
          <w:sz w:val="28"/>
          <w:szCs w:val="28"/>
        </w:rPr>
        <w:t xml:space="preserve"> мы</w:t>
      </w:r>
      <w:r w:rsidR="007073BC" w:rsidRPr="00D34E45">
        <w:rPr>
          <w:rFonts w:ascii="Times New Roman" w:hAnsi="Times New Roman" w:cs="Times New Roman"/>
          <w:sz w:val="28"/>
          <w:szCs w:val="28"/>
        </w:rPr>
        <w:t xml:space="preserve"> настоятельно советуем ему так и поступ</w:t>
      </w:r>
      <w:r w:rsidR="0033747C" w:rsidRPr="00D34E45">
        <w:rPr>
          <w:rFonts w:ascii="Times New Roman" w:hAnsi="Times New Roman" w:cs="Times New Roman"/>
          <w:sz w:val="28"/>
          <w:szCs w:val="28"/>
        </w:rPr>
        <w:t>а</w:t>
      </w:r>
      <w:r w:rsidR="007073BC" w:rsidRPr="00D34E45">
        <w:rPr>
          <w:rFonts w:ascii="Times New Roman" w:hAnsi="Times New Roman" w:cs="Times New Roman"/>
          <w:sz w:val="28"/>
          <w:szCs w:val="28"/>
        </w:rPr>
        <w:t xml:space="preserve">ть. </w:t>
      </w:r>
      <w:r w:rsidR="00426556" w:rsidRPr="00D34E4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A24D7D" w:rsidRPr="00D34E45">
        <w:rPr>
          <w:rFonts w:ascii="Times New Roman" w:hAnsi="Times New Roman" w:cs="Times New Roman"/>
          <w:sz w:val="28"/>
          <w:szCs w:val="28"/>
        </w:rPr>
        <w:t xml:space="preserve">в быту под поддержкой </w:t>
      </w:r>
      <w:r w:rsidR="00426556" w:rsidRPr="00D34E45">
        <w:rPr>
          <w:rFonts w:ascii="Times New Roman" w:hAnsi="Times New Roman" w:cs="Times New Roman"/>
          <w:sz w:val="28"/>
          <w:szCs w:val="28"/>
        </w:rPr>
        <w:t xml:space="preserve">прежде всего </w:t>
      </w:r>
      <w:r w:rsidR="00A24D7D" w:rsidRPr="00D34E45">
        <w:rPr>
          <w:rFonts w:ascii="Times New Roman" w:hAnsi="Times New Roman" w:cs="Times New Roman"/>
          <w:sz w:val="28"/>
          <w:szCs w:val="28"/>
        </w:rPr>
        <w:t>понимается помощь в разрешении внешней ситуации, которая вызывает трудные эмоции</w:t>
      </w:r>
      <w:r w:rsidR="0033747C" w:rsidRPr="00D34E45">
        <w:rPr>
          <w:rFonts w:ascii="Times New Roman" w:hAnsi="Times New Roman" w:cs="Times New Roman"/>
          <w:sz w:val="28"/>
          <w:szCs w:val="28"/>
        </w:rPr>
        <w:t>, и э</w:t>
      </w:r>
      <w:r w:rsidR="00A24D7D" w:rsidRPr="00D34E45">
        <w:rPr>
          <w:rFonts w:ascii="Times New Roman" w:hAnsi="Times New Roman" w:cs="Times New Roman"/>
          <w:sz w:val="28"/>
          <w:szCs w:val="28"/>
        </w:rPr>
        <w:t>та помощь чаще всего понимается как совет по ее разрешению.</w:t>
      </w:r>
      <w:r w:rsidR="0033747C" w:rsidRPr="00D34E45">
        <w:rPr>
          <w:rFonts w:ascii="Times New Roman" w:hAnsi="Times New Roman" w:cs="Times New Roman"/>
          <w:sz w:val="28"/>
          <w:szCs w:val="28"/>
        </w:rPr>
        <w:t xml:space="preserve"> Вторым способом «поддержки» является совет о том, что человеку стоит в этой ситуации чувствовать.</w:t>
      </w:r>
    </w:p>
    <w:p w:rsidR="00C80B0A" w:rsidRPr="00D34E45" w:rsidRDefault="00C80B0A" w:rsidP="00C80B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Давайте теперь представим себя на месте этой женщины. Как мы себя чувствуем, когда нам говорят, что нужно делать? А как мы чувствуем себя, когда нам советуют не чувствовать свои чувства</w:t>
      </w:r>
      <w:r w:rsidR="00F25224" w:rsidRPr="00D34E45">
        <w:rPr>
          <w:rFonts w:ascii="Times New Roman" w:hAnsi="Times New Roman" w:cs="Times New Roman"/>
          <w:sz w:val="28"/>
          <w:szCs w:val="28"/>
        </w:rPr>
        <w:t>?</w:t>
      </w:r>
    </w:p>
    <w:p w:rsidR="00A556CD" w:rsidRPr="00D34E45" w:rsidRDefault="00C80B0A" w:rsidP="00C80B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На собственном опыте мы знаем, что </w:t>
      </w:r>
      <w:r w:rsidR="0033747C" w:rsidRPr="00D34E45">
        <w:rPr>
          <w:rFonts w:ascii="Times New Roman" w:hAnsi="Times New Roman" w:cs="Times New Roman"/>
          <w:sz w:val="28"/>
          <w:szCs w:val="28"/>
        </w:rPr>
        <w:t xml:space="preserve">совет бесполезен. </w:t>
      </w:r>
      <w:r w:rsidRPr="00D34E45">
        <w:rPr>
          <w:rFonts w:ascii="Times New Roman" w:hAnsi="Times New Roman" w:cs="Times New Roman"/>
          <w:sz w:val="28"/>
          <w:szCs w:val="28"/>
        </w:rPr>
        <w:t>Если бы мы могли, будучи в аффекте</w:t>
      </w:r>
      <w:r w:rsidR="00A556CD" w:rsidRPr="00D34E45">
        <w:rPr>
          <w:rFonts w:ascii="Times New Roman" w:hAnsi="Times New Roman" w:cs="Times New Roman"/>
          <w:sz w:val="28"/>
          <w:szCs w:val="28"/>
        </w:rPr>
        <w:t>,</w:t>
      </w:r>
      <w:r w:rsidRPr="00D34E45">
        <w:rPr>
          <w:rFonts w:ascii="Times New Roman" w:hAnsi="Times New Roman" w:cs="Times New Roman"/>
          <w:sz w:val="28"/>
          <w:szCs w:val="28"/>
        </w:rPr>
        <w:t xml:space="preserve"> что-то </w:t>
      </w:r>
      <w:r w:rsidR="00A556CD" w:rsidRPr="00D34E45">
        <w:rPr>
          <w:rFonts w:ascii="Times New Roman" w:hAnsi="Times New Roman" w:cs="Times New Roman"/>
          <w:sz w:val="28"/>
          <w:szCs w:val="28"/>
        </w:rPr>
        <w:t>с</w:t>
      </w:r>
      <w:r w:rsidRPr="00D34E45">
        <w:rPr>
          <w:rFonts w:ascii="Times New Roman" w:hAnsi="Times New Roman" w:cs="Times New Roman"/>
          <w:sz w:val="28"/>
          <w:szCs w:val="28"/>
        </w:rPr>
        <w:t>делать</w:t>
      </w:r>
      <w:r w:rsidR="0033747C" w:rsidRPr="00D34E45">
        <w:rPr>
          <w:rFonts w:ascii="Times New Roman" w:hAnsi="Times New Roman" w:cs="Times New Roman"/>
          <w:sz w:val="28"/>
          <w:szCs w:val="28"/>
        </w:rPr>
        <w:t>,</w:t>
      </w:r>
      <w:r w:rsidRPr="00D34E45">
        <w:rPr>
          <w:rFonts w:ascii="Times New Roman" w:hAnsi="Times New Roman" w:cs="Times New Roman"/>
          <w:sz w:val="28"/>
          <w:szCs w:val="28"/>
        </w:rPr>
        <w:t xml:space="preserve"> – мы бы уже это сделали</w:t>
      </w:r>
      <w:r w:rsidR="00A556CD" w:rsidRPr="00D34E45">
        <w:rPr>
          <w:rFonts w:ascii="Times New Roman" w:hAnsi="Times New Roman" w:cs="Times New Roman"/>
          <w:sz w:val="28"/>
          <w:szCs w:val="28"/>
        </w:rPr>
        <w:t xml:space="preserve">. Вряд ли в </w:t>
      </w:r>
      <w:r w:rsidR="00A556CD" w:rsidRPr="00D34E45">
        <w:rPr>
          <w:rFonts w:ascii="Times New Roman" w:hAnsi="Times New Roman" w:cs="Times New Roman"/>
          <w:sz w:val="28"/>
          <w:szCs w:val="28"/>
        </w:rPr>
        <w:lastRenderedPageBreak/>
        <w:t xml:space="preserve">приведенном примере </w:t>
      </w:r>
      <w:r w:rsidR="003270CF">
        <w:rPr>
          <w:rFonts w:ascii="Times New Roman" w:hAnsi="Times New Roman" w:cs="Times New Roman"/>
          <w:sz w:val="28"/>
          <w:szCs w:val="28"/>
        </w:rPr>
        <w:t xml:space="preserve">мама не догадалась или не попробовала планировать или делегировать свои задачи. </w:t>
      </w:r>
      <w:r w:rsidR="00A556CD" w:rsidRPr="00D34E45">
        <w:rPr>
          <w:rFonts w:ascii="Times New Roman" w:hAnsi="Times New Roman" w:cs="Times New Roman"/>
          <w:sz w:val="28"/>
          <w:szCs w:val="28"/>
        </w:rPr>
        <w:t xml:space="preserve">Она мучается именно потому, что не может </w:t>
      </w:r>
      <w:r w:rsidR="0033747C" w:rsidRPr="00D34E45">
        <w:rPr>
          <w:rFonts w:ascii="Times New Roman" w:hAnsi="Times New Roman" w:cs="Times New Roman"/>
          <w:sz w:val="28"/>
          <w:szCs w:val="28"/>
        </w:rPr>
        <w:t>этого</w:t>
      </w:r>
      <w:r w:rsidR="00A556CD" w:rsidRPr="00D34E45">
        <w:rPr>
          <w:rFonts w:ascii="Times New Roman" w:hAnsi="Times New Roman" w:cs="Times New Roman"/>
          <w:sz w:val="28"/>
          <w:szCs w:val="28"/>
        </w:rPr>
        <w:t xml:space="preserve"> сделать (у нее есть причины на это)</w:t>
      </w:r>
      <w:r w:rsidR="003270CF">
        <w:rPr>
          <w:rFonts w:ascii="Times New Roman" w:hAnsi="Times New Roman" w:cs="Times New Roman"/>
          <w:sz w:val="28"/>
          <w:szCs w:val="28"/>
        </w:rPr>
        <w:t xml:space="preserve"> илиэто не имело успеха</w:t>
      </w:r>
      <w:r w:rsidR="00A556CD" w:rsidRPr="00D34E45">
        <w:rPr>
          <w:rFonts w:ascii="Times New Roman" w:hAnsi="Times New Roman" w:cs="Times New Roman"/>
          <w:sz w:val="28"/>
          <w:szCs w:val="28"/>
        </w:rPr>
        <w:t>.</w:t>
      </w:r>
    </w:p>
    <w:p w:rsidR="00C80B0A" w:rsidRPr="00D34E45" w:rsidRDefault="00C80B0A" w:rsidP="00C80B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Если бы мы могли </w:t>
      </w:r>
      <w:r w:rsidR="00A556CD" w:rsidRPr="00D34E45">
        <w:rPr>
          <w:rFonts w:ascii="Times New Roman" w:hAnsi="Times New Roman" w:cs="Times New Roman"/>
          <w:sz w:val="28"/>
          <w:szCs w:val="28"/>
        </w:rPr>
        <w:t xml:space="preserve">внять призыву </w:t>
      </w:r>
      <w:r w:rsidRPr="00D34E45">
        <w:rPr>
          <w:rFonts w:ascii="Times New Roman" w:hAnsi="Times New Roman" w:cs="Times New Roman"/>
          <w:sz w:val="28"/>
          <w:szCs w:val="28"/>
        </w:rPr>
        <w:t xml:space="preserve">остановить свои чувства, перестать их чувствовать, - то у психологов бы </w:t>
      </w:r>
      <w:r w:rsidR="00F25224" w:rsidRPr="00D34E45">
        <w:rPr>
          <w:rFonts w:ascii="Times New Roman" w:hAnsi="Times New Roman" w:cs="Times New Roman"/>
          <w:sz w:val="28"/>
          <w:szCs w:val="28"/>
        </w:rPr>
        <w:t xml:space="preserve">совсем </w:t>
      </w:r>
      <w:r w:rsidRPr="00D34E45">
        <w:rPr>
          <w:rFonts w:ascii="Times New Roman" w:hAnsi="Times New Roman" w:cs="Times New Roman"/>
          <w:sz w:val="28"/>
          <w:szCs w:val="28"/>
        </w:rPr>
        <w:t>не было работы</w:t>
      </w:r>
      <w:r w:rsidR="00A556CD" w:rsidRPr="00D34E45">
        <w:rPr>
          <w:rFonts w:ascii="Times New Roman" w:hAnsi="Times New Roman" w:cs="Times New Roman"/>
          <w:sz w:val="28"/>
          <w:szCs w:val="28"/>
        </w:rPr>
        <w:t xml:space="preserve">. У живого человека нет способности остановить начавшееся эмоциональное переживание – об этом будет идти речь ниже. Поэтому </w:t>
      </w:r>
      <w:r w:rsidRPr="00D34E45">
        <w:rPr>
          <w:rFonts w:ascii="Times New Roman" w:hAnsi="Times New Roman" w:cs="Times New Roman"/>
          <w:sz w:val="28"/>
          <w:szCs w:val="28"/>
        </w:rPr>
        <w:t xml:space="preserve">призыв не чувствовать свои чувства лишен смысла. </w:t>
      </w:r>
    </w:p>
    <w:p w:rsidR="00B63D3A" w:rsidRPr="00D34E45" w:rsidRDefault="0033747C" w:rsidP="00C80B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C80B0A" w:rsidRPr="00D34E45">
        <w:rPr>
          <w:rFonts w:ascii="Times New Roman" w:hAnsi="Times New Roman" w:cs="Times New Roman"/>
          <w:sz w:val="28"/>
          <w:szCs w:val="28"/>
        </w:rPr>
        <w:t xml:space="preserve">подобного рода </w:t>
      </w:r>
      <w:r w:rsidRPr="00D34E45">
        <w:rPr>
          <w:rFonts w:ascii="Times New Roman" w:hAnsi="Times New Roman" w:cs="Times New Roman"/>
          <w:sz w:val="28"/>
          <w:szCs w:val="28"/>
        </w:rPr>
        <w:t>«</w:t>
      </w:r>
      <w:r w:rsidR="00C80B0A" w:rsidRPr="00D34E45">
        <w:rPr>
          <w:rFonts w:ascii="Times New Roman" w:hAnsi="Times New Roman" w:cs="Times New Roman"/>
          <w:sz w:val="28"/>
          <w:szCs w:val="28"/>
        </w:rPr>
        <w:t>поддержка</w:t>
      </w:r>
      <w:r w:rsidRPr="00D34E45">
        <w:rPr>
          <w:rFonts w:ascii="Times New Roman" w:hAnsi="Times New Roman" w:cs="Times New Roman"/>
          <w:sz w:val="28"/>
          <w:szCs w:val="28"/>
        </w:rPr>
        <w:t>»</w:t>
      </w:r>
      <w:r w:rsidR="00B63D3A" w:rsidRPr="00D34E45">
        <w:rPr>
          <w:rFonts w:ascii="Times New Roman" w:hAnsi="Times New Roman" w:cs="Times New Roman"/>
          <w:sz w:val="28"/>
          <w:szCs w:val="28"/>
        </w:rPr>
        <w:t xml:space="preserve"> не работает. Это </w:t>
      </w:r>
      <w:r w:rsidR="00C80B0A" w:rsidRPr="00D34E45">
        <w:rPr>
          <w:rFonts w:ascii="Times New Roman" w:hAnsi="Times New Roman" w:cs="Times New Roman"/>
          <w:sz w:val="28"/>
          <w:szCs w:val="28"/>
        </w:rPr>
        <w:t xml:space="preserve">не то, что может дать облегчение человеку </w:t>
      </w:r>
      <w:r w:rsidR="00B63D3A" w:rsidRPr="00D34E45">
        <w:rPr>
          <w:rFonts w:ascii="Times New Roman" w:hAnsi="Times New Roman" w:cs="Times New Roman"/>
          <w:sz w:val="28"/>
          <w:szCs w:val="28"/>
        </w:rPr>
        <w:t xml:space="preserve">в аффекте </w:t>
      </w:r>
      <w:r w:rsidR="00C80B0A" w:rsidRPr="00D34E45">
        <w:rPr>
          <w:rFonts w:ascii="Times New Roman" w:hAnsi="Times New Roman" w:cs="Times New Roman"/>
          <w:sz w:val="28"/>
          <w:szCs w:val="28"/>
        </w:rPr>
        <w:t xml:space="preserve">и </w:t>
      </w:r>
      <w:r w:rsidR="00B63D3A" w:rsidRPr="00D34E45">
        <w:rPr>
          <w:rFonts w:ascii="Times New Roman" w:hAnsi="Times New Roman" w:cs="Times New Roman"/>
          <w:sz w:val="28"/>
          <w:szCs w:val="28"/>
        </w:rPr>
        <w:t>«</w:t>
      </w:r>
      <w:r w:rsidR="00C80B0A" w:rsidRPr="00D34E45">
        <w:rPr>
          <w:rFonts w:ascii="Times New Roman" w:hAnsi="Times New Roman" w:cs="Times New Roman"/>
          <w:sz w:val="28"/>
          <w:szCs w:val="28"/>
        </w:rPr>
        <w:t xml:space="preserve">вернуть </w:t>
      </w:r>
      <w:r w:rsidR="00B63D3A" w:rsidRPr="00D34E45">
        <w:rPr>
          <w:rFonts w:ascii="Times New Roman" w:hAnsi="Times New Roman" w:cs="Times New Roman"/>
          <w:sz w:val="28"/>
          <w:szCs w:val="28"/>
        </w:rPr>
        <w:t>его</w:t>
      </w:r>
      <w:r w:rsidR="00C80B0A" w:rsidRPr="00D34E45">
        <w:rPr>
          <w:rFonts w:ascii="Times New Roman" w:hAnsi="Times New Roman" w:cs="Times New Roman"/>
          <w:sz w:val="28"/>
          <w:szCs w:val="28"/>
        </w:rPr>
        <w:t xml:space="preserve"> в ум</w:t>
      </w:r>
      <w:r w:rsidR="00B63D3A" w:rsidRPr="00D34E45">
        <w:rPr>
          <w:rFonts w:ascii="Times New Roman" w:hAnsi="Times New Roman" w:cs="Times New Roman"/>
          <w:sz w:val="28"/>
          <w:szCs w:val="28"/>
        </w:rPr>
        <w:t>»</w:t>
      </w:r>
      <w:r w:rsidR="00C80B0A" w:rsidRPr="00D34E45">
        <w:rPr>
          <w:rFonts w:ascii="Times New Roman" w:hAnsi="Times New Roman" w:cs="Times New Roman"/>
          <w:sz w:val="28"/>
          <w:szCs w:val="28"/>
        </w:rPr>
        <w:t xml:space="preserve">. </w:t>
      </w:r>
      <w:r w:rsidRPr="00D34E45">
        <w:rPr>
          <w:rFonts w:ascii="Times New Roman" w:hAnsi="Times New Roman" w:cs="Times New Roman"/>
          <w:sz w:val="28"/>
          <w:szCs w:val="28"/>
        </w:rPr>
        <w:t xml:space="preserve">Более того, критикующие, обесценивающие и упрекающие высказывания могут нанести еще больший ущерб переживающему. </w:t>
      </w:r>
      <w:r w:rsidR="00B63D3A" w:rsidRPr="00D34E45">
        <w:rPr>
          <w:rFonts w:ascii="Times New Roman" w:hAnsi="Times New Roman" w:cs="Times New Roman"/>
          <w:sz w:val="28"/>
          <w:szCs w:val="28"/>
        </w:rPr>
        <w:t xml:space="preserve">В более серьезных ситуациях, чем анализируемый выше пример, в частности, в ситуациях </w:t>
      </w:r>
      <w:r w:rsidR="00C80B0A" w:rsidRPr="00D34E45">
        <w:rPr>
          <w:rFonts w:ascii="Times New Roman" w:hAnsi="Times New Roman" w:cs="Times New Roman"/>
          <w:sz w:val="28"/>
          <w:szCs w:val="28"/>
        </w:rPr>
        <w:t>серьезн</w:t>
      </w:r>
      <w:r w:rsidR="00B63D3A" w:rsidRPr="00D34E45">
        <w:rPr>
          <w:rFonts w:ascii="Times New Roman" w:hAnsi="Times New Roman" w:cs="Times New Roman"/>
          <w:sz w:val="28"/>
          <w:szCs w:val="28"/>
        </w:rPr>
        <w:t>ой</w:t>
      </w:r>
      <w:r w:rsidR="00C80B0A" w:rsidRPr="00D34E45">
        <w:rPr>
          <w:rFonts w:ascii="Times New Roman" w:hAnsi="Times New Roman" w:cs="Times New Roman"/>
          <w:sz w:val="28"/>
          <w:szCs w:val="28"/>
        </w:rPr>
        <w:t xml:space="preserve"> истерик</w:t>
      </w:r>
      <w:r w:rsidR="00B63D3A" w:rsidRPr="00D34E45">
        <w:rPr>
          <w:rFonts w:ascii="Times New Roman" w:hAnsi="Times New Roman" w:cs="Times New Roman"/>
          <w:sz w:val="28"/>
          <w:szCs w:val="28"/>
        </w:rPr>
        <w:t xml:space="preserve">и или </w:t>
      </w:r>
      <w:r w:rsidR="00C80B0A" w:rsidRPr="00D34E45">
        <w:rPr>
          <w:rFonts w:ascii="Times New Roman" w:hAnsi="Times New Roman" w:cs="Times New Roman"/>
          <w:sz w:val="28"/>
          <w:szCs w:val="28"/>
        </w:rPr>
        <w:t>гнев</w:t>
      </w:r>
      <w:r w:rsidR="00B63D3A" w:rsidRPr="00D34E45">
        <w:rPr>
          <w:rFonts w:ascii="Times New Roman" w:hAnsi="Times New Roman" w:cs="Times New Roman"/>
          <w:sz w:val="28"/>
          <w:szCs w:val="28"/>
        </w:rPr>
        <w:t>а,совет о том, что человеку следует делать и чувствовать, будет не только бесполезен для «страдающего», но и опасен для «поддерживающего».</w:t>
      </w:r>
    </w:p>
    <w:p w:rsidR="00E51EE4" w:rsidRPr="00D34E45" w:rsidRDefault="00ED7FD3" w:rsidP="00E51E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Вместе с тем описанные выше варианты представляют собой </w:t>
      </w:r>
      <w:r w:rsidR="00E51EE4" w:rsidRPr="00D34E45">
        <w:rPr>
          <w:rFonts w:ascii="Times New Roman" w:hAnsi="Times New Roman" w:cs="Times New Roman"/>
          <w:sz w:val="28"/>
          <w:szCs w:val="28"/>
        </w:rPr>
        <w:t>коммуникативн</w:t>
      </w:r>
      <w:r w:rsidRPr="00D34E45">
        <w:rPr>
          <w:rFonts w:ascii="Times New Roman" w:hAnsi="Times New Roman" w:cs="Times New Roman"/>
          <w:sz w:val="28"/>
          <w:szCs w:val="28"/>
        </w:rPr>
        <w:t>ую</w:t>
      </w:r>
      <w:r w:rsidR="00E51EE4" w:rsidRPr="00D34E45">
        <w:rPr>
          <w:rFonts w:ascii="Times New Roman" w:hAnsi="Times New Roman" w:cs="Times New Roman"/>
          <w:sz w:val="28"/>
          <w:szCs w:val="28"/>
        </w:rPr>
        <w:t xml:space="preserve"> инерци</w:t>
      </w:r>
      <w:r w:rsidRPr="00D34E45">
        <w:rPr>
          <w:rFonts w:ascii="Times New Roman" w:hAnsi="Times New Roman" w:cs="Times New Roman"/>
          <w:sz w:val="28"/>
          <w:szCs w:val="28"/>
        </w:rPr>
        <w:t>ю, и</w:t>
      </w:r>
      <w:r w:rsidR="00E51EE4" w:rsidRPr="00D34E45">
        <w:rPr>
          <w:rFonts w:ascii="Times New Roman" w:hAnsi="Times New Roman" w:cs="Times New Roman"/>
          <w:sz w:val="28"/>
          <w:szCs w:val="28"/>
        </w:rPr>
        <w:t xml:space="preserve"> эт</w:t>
      </w:r>
      <w:r w:rsidRPr="00D34E45">
        <w:rPr>
          <w:rFonts w:ascii="Times New Roman" w:hAnsi="Times New Roman" w:cs="Times New Roman"/>
          <w:sz w:val="28"/>
          <w:szCs w:val="28"/>
        </w:rPr>
        <w:t>и</w:t>
      </w:r>
      <w:r w:rsidR="00E51EE4" w:rsidRPr="00D34E45">
        <w:rPr>
          <w:rFonts w:ascii="Times New Roman" w:hAnsi="Times New Roman" w:cs="Times New Roman"/>
          <w:sz w:val="28"/>
          <w:szCs w:val="28"/>
        </w:rPr>
        <w:t xml:space="preserve"> модел</w:t>
      </w:r>
      <w:r w:rsidRPr="00D34E45">
        <w:rPr>
          <w:rFonts w:ascii="Times New Roman" w:hAnsi="Times New Roman" w:cs="Times New Roman"/>
          <w:sz w:val="28"/>
          <w:szCs w:val="28"/>
        </w:rPr>
        <w:t>и</w:t>
      </w:r>
      <w:r w:rsidR="00E51EE4" w:rsidRPr="00D34E45">
        <w:rPr>
          <w:rFonts w:ascii="Times New Roman" w:hAnsi="Times New Roman" w:cs="Times New Roman"/>
          <w:sz w:val="28"/>
          <w:szCs w:val="28"/>
        </w:rPr>
        <w:t xml:space="preserve"> включа</w:t>
      </w:r>
      <w:r w:rsidRPr="00D34E45">
        <w:rPr>
          <w:rFonts w:ascii="Times New Roman" w:hAnsi="Times New Roman" w:cs="Times New Roman"/>
          <w:sz w:val="28"/>
          <w:szCs w:val="28"/>
        </w:rPr>
        <w:t>ю</w:t>
      </w:r>
      <w:r w:rsidR="00E51EE4" w:rsidRPr="00D34E45">
        <w:rPr>
          <w:rFonts w:ascii="Times New Roman" w:hAnsi="Times New Roman" w:cs="Times New Roman"/>
          <w:sz w:val="28"/>
          <w:szCs w:val="28"/>
        </w:rPr>
        <w:t xml:space="preserve">тся автоматически. Для того, чтобы </w:t>
      </w:r>
      <w:r w:rsidRPr="00D34E45">
        <w:rPr>
          <w:rFonts w:ascii="Times New Roman" w:hAnsi="Times New Roman" w:cs="Times New Roman"/>
          <w:sz w:val="28"/>
          <w:szCs w:val="28"/>
        </w:rPr>
        <w:t>их</w:t>
      </w:r>
      <w:r w:rsidR="00E51EE4" w:rsidRPr="00D34E45">
        <w:rPr>
          <w:rFonts w:ascii="Times New Roman" w:hAnsi="Times New Roman" w:cs="Times New Roman"/>
          <w:sz w:val="28"/>
          <w:szCs w:val="28"/>
        </w:rPr>
        <w:t xml:space="preserve"> остановить и сделать что-то другое, нужно учиться, и </w:t>
      </w:r>
      <w:r w:rsidRPr="00D34E45">
        <w:rPr>
          <w:rFonts w:ascii="Times New Roman" w:hAnsi="Times New Roman" w:cs="Times New Roman"/>
          <w:sz w:val="28"/>
          <w:szCs w:val="28"/>
        </w:rPr>
        <w:t>этому посвящены следующие разделы пособия.</w:t>
      </w:r>
    </w:p>
    <w:p w:rsidR="00ED7FD3" w:rsidRPr="00D34E45" w:rsidRDefault="00ED7FD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34E45"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:rsidR="00EC3B51" w:rsidRPr="00D34E45" w:rsidRDefault="00665DB0" w:rsidP="00665DB0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59062003"/>
      <w:r w:rsidRPr="00D34E4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2. </w:t>
      </w:r>
      <w:r w:rsidR="005A5801" w:rsidRPr="00D34E4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Что же такое </w:t>
      </w:r>
      <w:r w:rsidR="00EC3B51" w:rsidRPr="00D34E45">
        <w:rPr>
          <w:rFonts w:ascii="Times New Roman" w:hAnsi="Times New Roman" w:cs="Times New Roman"/>
          <w:b/>
          <w:color w:val="auto"/>
          <w:sz w:val="28"/>
          <w:szCs w:val="28"/>
        </w:rPr>
        <w:t>эмоциональная поддержка?</w:t>
      </w:r>
      <w:bookmarkEnd w:id="2"/>
    </w:p>
    <w:p w:rsidR="00665DB0" w:rsidRPr="00D34E45" w:rsidRDefault="00665DB0" w:rsidP="00EC3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3B51" w:rsidRPr="00D34E45" w:rsidRDefault="00EC3B51" w:rsidP="00EC3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Необходимость в эмоциональной поддержке появляется в ситуации, когда в коммуникации с нами оказывается другой человек, имеющий трудную ситуацию или проблему и переживающий в связи с этой ситуацией интенсивные эмоции. </w:t>
      </w:r>
    </w:p>
    <w:p w:rsidR="00EC3B51" w:rsidRPr="00D34E45" w:rsidRDefault="00EC3B51" w:rsidP="00EC3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D34E45">
        <w:rPr>
          <w:rFonts w:ascii="Times New Roman" w:hAnsi="Times New Roman" w:cs="Times New Roman"/>
          <w:b/>
          <w:bCs/>
          <w:sz w:val="28"/>
          <w:szCs w:val="28"/>
        </w:rPr>
        <w:t>другой человек</w:t>
      </w:r>
      <w:r w:rsidRPr="00D34E45">
        <w:rPr>
          <w:rFonts w:ascii="Times New Roman" w:hAnsi="Times New Roman" w:cs="Times New Roman"/>
          <w:sz w:val="28"/>
          <w:szCs w:val="28"/>
        </w:rPr>
        <w:t xml:space="preserve"> может быть взрослым или ребенком. Разумеется, технология оказания эмоциональной поддержки имеет свои особенности в ситуации, когда в ней нуждается ребенок. </w:t>
      </w:r>
      <w:r w:rsidR="002471E4" w:rsidRPr="00D34E45">
        <w:rPr>
          <w:rFonts w:ascii="Times New Roman" w:hAnsi="Times New Roman" w:cs="Times New Roman"/>
          <w:sz w:val="28"/>
          <w:szCs w:val="28"/>
        </w:rPr>
        <w:t xml:space="preserve">Однако же эта специфика не отменяет некоторых универсальных принципов, которые </w:t>
      </w:r>
      <w:r w:rsidRPr="00D34E45">
        <w:rPr>
          <w:rFonts w:ascii="Times New Roman" w:hAnsi="Times New Roman" w:cs="Times New Roman"/>
          <w:sz w:val="28"/>
          <w:szCs w:val="28"/>
        </w:rPr>
        <w:t xml:space="preserve">будут обсуждаться </w:t>
      </w:r>
      <w:r w:rsidR="002471E4" w:rsidRPr="00D34E45">
        <w:rPr>
          <w:rFonts w:ascii="Times New Roman" w:hAnsi="Times New Roman" w:cs="Times New Roman"/>
          <w:sz w:val="28"/>
          <w:szCs w:val="28"/>
        </w:rPr>
        <w:t>ниже</w:t>
      </w:r>
      <w:r w:rsidRPr="00D34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B51" w:rsidRPr="00D34E45" w:rsidRDefault="00EC3B51" w:rsidP="00EC3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sz w:val="28"/>
          <w:szCs w:val="28"/>
        </w:rPr>
        <w:t>Ситуация или проблема</w:t>
      </w:r>
      <w:r w:rsidRPr="00D34E45">
        <w:rPr>
          <w:rFonts w:ascii="Times New Roman" w:hAnsi="Times New Roman" w:cs="Times New Roman"/>
          <w:sz w:val="28"/>
          <w:szCs w:val="28"/>
        </w:rPr>
        <w:t xml:space="preserve">, которую имеет наш клиент, не может быть немедленно решена – ни им самим, ни специалистом. Возможно, эта ситуация вообще не может быть решена, как, например, ситуация утраты близкого. Возможно, эта ситуация может быть решена, но для этого понадобится время, особые ресурсы, квалифицированные специалисты, - поэтому прямо сейчас она решена быть не может. Примером такой ситуации является постановка медицинского или психологического диагноза, обнаружение такого заболевания, которое требует и длительных усилий по его лечению и реабилитации. Или же эта проблема может быть решена прямо сейчас, но она не находится в компетенции специалиста по ранней помощи, следовательно, ее решение не относится к решению ваших профессиональных задач </w:t>
      </w:r>
      <w:r w:rsidR="00BB40BD" w:rsidRPr="00D34E45">
        <w:rPr>
          <w:rFonts w:ascii="Times New Roman" w:hAnsi="Times New Roman" w:cs="Times New Roman"/>
          <w:sz w:val="28"/>
          <w:szCs w:val="28"/>
        </w:rPr>
        <w:t>(например, когда мама ребенка рассказывает логопеду о конфликтной ситуации со своим мужем)</w:t>
      </w:r>
      <w:r w:rsidRPr="00D34E45">
        <w:rPr>
          <w:rFonts w:ascii="Times New Roman" w:hAnsi="Times New Roman" w:cs="Times New Roman"/>
          <w:sz w:val="28"/>
          <w:szCs w:val="28"/>
        </w:rPr>
        <w:t xml:space="preserve">. Таким образом, эмоциональная поддержка, в отличие от, например, материальной, не состоит в решении проблемы человека. Она не подразумевает предложения дополнительных ресурсов или информации, способствующих ее решению, именно поэтому совет или рассказ о своем опыте не являются вариантами эмоциональной поддержки. </w:t>
      </w:r>
    </w:p>
    <w:p w:rsidR="00EC3B51" w:rsidRPr="00D34E45" w:rsidRDefault="00EC3B51" w:rsidP="00EC3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lastRenderedPageBreak/>
        <w:t xml:space="preserve">В эмоциональной поддержке нуждается человек, который испытывает </w:t>
      </w:r>
      <w:r w:rsidRPr="00D34E45">
        <w:rPr>
          <w:rFonts w:ascii="Times New Roman" w:hAnsi="Times New Roman" w:cs="Times New Roman"/>
          <w:b/>
          <w:bCs/>
          <w:sz w:val="28"/>
          <w:szCs w:val="28"/>
        </w:rPr>
        <w:t>интенсивные негативные эмоции</w:t>
      </w:r>
      <w:r w:rsidRPr="00D34E45">
        <w:rPr>
          <w:rFonts w:ascii="Times New Roman" w:hAnsi="Times New Roman" w:cs="Times New Roman"/>
          <w:sz w:val="28"/>
          <w:szCs w:val="28"/>
        </w:rPr>
        <w:t xml:space="preserve"> и не способный в моменте переживания действовать разумно. Результатом эмоциональной поддержки является возвращение человека «в ум», восстановление способности действовать разумно, осознанно и произвольно.</w:t>
      </w:r>
    </w:p>
    <w:p w:rsidR="00EC3B51" w:rsidRPr="00D34E45" w:rsidRDefault="00EC3B51" w:rsidP="00EC3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Если помощь не заключается в воздействии на ситуацию, тогда в чем она состоит?</w:t>
      </w:r>
    </w:p>
    <w:p w:rsidR="00EC3B51" w:rsidRPr="00D34E45" w:rsidRDefault="00EC3B51" w:rsidP="00EC3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Помощь в виде эмоциональной поддержки заключается в коммуникативных действиях по изменению эмоционального состояния другого человека. Это может означать самые разные вещи, например, специалист может помочь человеку сконцентрироваться или, наоборот, расслабиться, он может помочь собрать ресурсы и действовать или, наоборот, смириться и отступить. Все это в бытовом языке описывается словом «успокоиться» или «справиться». </w:t>
      </w:r>
    </w:p>
    <w:p w:rsidR="00EC3B51" w:rsidRPr="00D34E45" w:rsidRDefault="00EC3B51" w:rsidP="00EC3B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эмоциональная поддержка</w:t>
      </w:r>
      <w:r w:rsidRPr="00D34E45">
        <w:rPr>
          <w:rFonts w:ascii="Times New Roman" w:hAnsi="Times New Roman" w:cs="Times New Roman"/>
          <w:sz w:val="28"/>
          <w:szCs w:val="28"/>
        </w:rPr>
        <w:t xml:space="preserve"> – это коммуникативные действия, необходимые в случае интенсивных эмоций человека по поводу сложной или проблемной ситуации, - действи</w:t>
      </w:r>
      <w:r w:rsidR="00885D6C" w:rsidRPr="00D34E45">
        <w:rPr>
          <w:rFonts w:ascii="Times New Roman" w:hAnsi="Times New Roman" w:cs="Times New Roman"/>
          <w:sz w:val="28"/>
          <w:szCs w:val="28"/>
        </w:rPr>
        <w:t>я</w:t>
      </w:r>
      <w:r w:rsidRPr="00D34E45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 направлены на решение проблемы </w:t>
      </w:r>
      <w:r w:rsidRPr="00D34E45">
        <w:rPr>
          <w:rFonts w:ascii="Times New Roman" w:hAnsi="Times New Roman" w:cs="Times New Roman"/>
          <w:sz w:val="28"/>
          <w:szCs w:val="28"/>
        </w:rPr>
        <w:t xml:space="preserve">(изменение внешних, объективных обстоятельств человека), а </w:t>
      </w:r>
      <w:r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направлены на трансформацию эмоционального состояния человека</w:t>
      </w:r>
      <w:r w:rsidRPr="00D34E45">
        <w:rPr>
          <w:rFonts w:ascii="Times New Roman" w:hAnsi="Times New Roman" w:cs="Times New Roman"/>
          <w:sz w:val="28"/>
          <w:szCs w:val="28"/>
        </w:rPr>
        <w:t xml:space="preserve"> и увеличение его доступа к его собственным внутренним ресурсам – физическим, интеллектуальным, волевым.</w:t>
      </w:r>
    </w:p>
    <w:p w:rsidR="00885D6C" w:rsidRPr="00D34E45" w:rsidRDefault="00885D6C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Эмоциональная поддержка как базовое коммуникативное умение не является ни «уникальным даром», ни присущей всем людям способностью, а представляет собой результат обучения, включающего понимание природы эмоциональной реакции другого человека, понимание механизмов помогающей коммуникации и</w:t>
      </w:r>
      <w:r w:rsidR="00122066" w:rsidRPr="00D34E45">
        <w:rPr>
          <w:rFonts w:ascii="Times New Roman" w:hAnsi="Times New Roman" w:cs="Times New Roman"/>
          <w:sz w:val="28"/>
          <w:szCs w:val="28"/>
        </w:rPr>
        <w:t xml:space="preserve"> большое количество соответствующей коммуникативной практики. Возможность спонтанного освоения коммуникативных моделей эмоциональной поддержки также существует - если развитие человека происходит в социальной среде с распространенными и широко практикуемыми эффективными поддерживающими действиями.</w:t>
      </w:r>
    </w:p>
    <w:p w:rsidR="000F2D95" w:rsidRPr="00D34E45" w:rsidRDefault="000F2D95" w:rsidP="000F2D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lastRenderedPageBreak/>
        <w:t xml:space="preserve">Коммуникативные действия, способные трансформировать эмоциональное состояние другого человека, включают вербальные и невербальные компоненты. В профессиональной ситуации они совершаются осознанно и целенаправленно, однако это не манипулирование чувствами других людей. Целью этих коммуникативных действий является не корыстный интерес специалиста, а увеличение возможностей человека участвовать в деятельности, будь то коммуникация, принятие решения или работа с информацией. </w:t>
      </w:r>
    </w:p>
    <w:p w:rsidR="00666021" w:rsidRPr="00D34E45" w:rsidRDefault="00BB40BD" w:rsidP="00BB40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Э</w:t>
      </w:r>
      <w:r w:rsidR="00666021" w:rsidRPr="00D34E45">
        <w:rPr>
          <w:rFonts w:ascii="Times New Roman" w:hAnsi="Times New Roman" w:cs="Times New Roman"/>
          <w:sz w:val="28"/>
          <w:szCs w:val="28"/>
        </w:rPr>
        <w:t>моциональн</w:t>
      </w:r>
      <w:r w:rsidRPr="00D34E45">
        <w:rPr>
          <w:rFonts w:ascii="Times New Roman" w:hAnsi="Times New Roman" w:cs="Times New Roman"/>
          <w:sz w:val="28"/>
          <w:szCs w:val="28"/>
        </w:rPr>
        <w:t>ая</w:t>
      </w:r>
      <w:r w:rsidR="00666021" w:rsidRPr="00D34E45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Pr="00D34E45">
        <w:rPr>
          <w:rFonts w:ascii="Times New Roman" w:hAnsi="Times New Roman" w:cs="Times New Roman"/>
          <w:sz w:val="28"/>
          <w:szCs w:val="28"/>
        </w:rPr>
        <w:t>а является прямой профессиональной задачей психотерапевта, но и специалистам других помогающих профессий навык ее оказания необходим. И эта необходимость не проистекает только из гуманистических соображений. П</w:t>
      </w:r>
      <w:r w:rsidR="00666021" w:rsidRPr="00D34E45">
        <w:rPr>
          <w:rFonts w:ascii="Times New Roman" w:hAnsi="Times New Roman" w:cs="Times New Roman"/>
          <w:sz w:val="28"/>
          <w:szCs w:val="28"/>
        </w:rPr>
        <w:t>рикладн</w:t>
      </w:r>
      <w:r w:rsidRPr="00D34E45">
        <w:rPr>
          <w:rFonts w:ascii="Times New Roman" w:hAnsi="Times New Roman" w:cs="Times New Roman"/>
          <w:sz w:val="28"/>
          <w:szCs w:val="28"/>
        </w:rPr>
        <w:t xml:space="preserve">ой смысл оказания эмоциональной поддержки заключается в возможности вернуть человека, переживающего аффект, к конструктивному диалогу в рамках иных профессиональных задач. </w:t>
      </w:r>
      <w:r w:rsidR="00666021" w:rsidRPr="00D34E45">
        <w:rPr>
          <w:rFonts w:ascii="Times New Roman" w:hAnsi="Times New Roman" w:cs="Times New Roman"/>
          <w:sz w:val="28"/>
          <w:szCs w:val="28"/>
        </w:rPr>
        <w:t>Например, логопед</w:t>
      </w:r>
      <w:r w:rsidR="00563351" w:rsidRPr="00D34E45">
        <w:rPr>
          <w:rFonts w:ascii="Times New Roman" w:hAnsi="Times New Roman" w:cs="Times New Roman"/>
          <w:sz w:val="28"/>
          <w:szCs w:val="28"/>
        </w:rPr>
        <w:t xml:space="preserve"> может применить эти умения в ситуации с «эмоционирующей» мамой, чтобы иметь возможность обсудить с ней свои профессиональные вопросы</w:t>
      </w:r>
      <w:r w:rsidR="00666021" w:rsidRPr="00D34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B0A" w:rsidRPr="00D34E45" w:rsidRDefault="00C80B0A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2D95" w:rsidRPr="00D34E45" w:rsidRDefault="000F2D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80B0A" w:rsidRPr="00D34E45" w:rsidRDefault="00665DB0" w:rsidP="00665DB0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59062004"/>
      <w:r w:rsidRPr="00D34E4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3. </w:t>
      </w:r>
      <w:r w:rsidR="00C80B0A" w:rsidRPr="00D34E45">
        <w:rPr>
          <w:rFonts w:ascii="Times New Roman" w:hAnsi="Times New Roman" w:cs="Times New Roman"/>
          <w:b/>
          <w:color w:val="auto"/>
          <w:sz w:val="28"/>
          <w:szCs w:val="28"/>
        </w:rPr>
        <w:t>Что такое эмоция</w:t>
      </w:r>
      <w:r w:rsidR="000F2D95" w:rsidRPr="00D34E45">
        <w:rPr>
          <w:rFonts w:ascii="Times New Roman" w:hAnsi="Times New Roman" w:cs="Times New Roman"/>
          <w:b/>
          <w:color w:val="auto"/>
          <w:sz w:val="28"/>
          <w:szCs w:val="28"/>
        </w:rPr>
        <w:t>?</w:t>
      </w:r>
      <w:bookmarkEnd w:id="3"/>
    </w:p>
    <w:p w:rsidR="00665DB0" w:rsidRPr="00D34E45" w:rsidRDefault="00665DB0" w:rsidP="000F2D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2D95" w:rsidRPr="00D34E45" w:rsidRDefault="000F2D95" w:rsidP="000F2D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Обучение коммуникативным действиям по эмоциональной поддержке основано на понимании, что такое эмоциональная реакция человека, как она развивается и каков механизм ее обработки. В данном разделе предлагается краткое и во многом упрощенное описание сути эмоциональный явлений, достаточное для того, чтобы применять умение эмоциональной поддержки в практике работы с родителями, а также в любой соответствующей ситуации.</w:t>
      </w:r>
    </w:p>
    <w:p w:rsidR="001640FA" w:rsidRPr="00D34E45" w:rsidRDefault="000F2D95" w:rsidP="00E61C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sz w:val="28"/>
          <w:szCs w:val="28"/>
        </w:rPr>
        <w:t>Тезис первый:</w:t>
      </w:r>
      <w:r w:rsidR="00DB3A17"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 эмоция — это процесс</w:t>
      </w:r>
      <w:r w:rsidR="00A86E29"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, разворачивающийся по своим законам. </w:t>
      </w:r>
      <w:r w:rsidRPr="00D34E45">
        <w:rPr>
          <w:rFonts w:ascii="Times New Roman" w:hAnsi="Times New Roman" w:cs="Times New Roman"/>
          <w:sz w:val="28"/>
          <w:szCs w:val="28"/>
        </w:rPr>
        <w:t>Э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то </w:t>
      </w:r>
      <w:r w:rsidRPr="00D34E45">
        <w:rPr>
          <w:rFonts w:ascii="Times New Roman" w:hAnsi="Times New Roman" w:cs="Times New Roman"/>
          <w:sz w:val="28"/>
          <w:szCs w:val="28"/>
        </w:rPr>
        <w:t>о</w:t>
      </w:r>
      <w:r w:rsidR="00DB3A17" w:rsidRPr="00D34E45">
        <w:rPr>
          <w:rFonts w:ascii="Times New Roman" w:hAnsi="Times New Roman" w:cs="Times New Roman"/>
          <w:sz w:val="28"/>
          <w:szCs w:val="28"/>
        </w:rPr>
        <w:t>знач</w:t>
      </w:r>
      <w:r w:rsidRPr="00D34E45">
        <w:rPr>
          <w:rFonts w:ascii="Times New Roman" w:hAnsi="Times New Roman" w:cs="Times New Roman"/>
          <w:sz w:val="28"/>
          <w:szCs w:val="28"/>
        </w:rPr>
        <w:t xml:space="preserve">ает, что эмоция не является </w:t>
      </w:r>
      <w:r w:rsidR="001640FA" w:rsidRPr="00D34E45">
        <w:rPr>
          <w:rFonts w:ascii="Times New Roman" w:hAnsi="Times New Roman" w:cs="Times New Roman"/>
          <w:sz w:val="28"/>
          <w:szCs w:val="28"/>
        </w:rPr>
        <w:t xml:space="preserve">статичным </w:t>
      </w:r>
      <w:r w:rsidR="00DB3A17" w:rsidRPr="00D34E45">
        <w:rPr>
          <w:rFonts w:ascii="Times New Roman" w:hAnsi="Times New Roman" w:cs="Times New Roman"/>
          <w:sz w:val="28"/>
          <w:szCs w:val="28"/>
        </w:rPr>
        <w:t>состояние</w:t>
      </w:r>
      <w:r w:rsidRPr="00D34E45">
        <w:rPr>
          <w:rFonts w:ascii="Times New Roman" w:hAnsi="Times New Roman" w:cs="Times New Roman"/>
          <w:sz w:val="28"/>
          <w:szCs w:val="28"/>
        </w:rPr>
        <w:t>м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, которое включилось и </w:t>
      </w:r>
      <w:r w:rsidRPr="00D34E45">
        <w:rPr>
          <w:rFonts w:ascii="Times New Roman" w:hAnsi="Times New Roman" w:cs="Times New Roman"/>
          <w:sz w:val="28"/>
          <w:szCs w:val="28"/>
        </w:rPr>
        <w:t xml:space="preserve">может быть выключено какими-либо действиями, например, усилиями переживающего или </w:t>
      </w:r>
      <w:r w:rsidR="00E61C64" w:rsidRPr="00D34E45">
        <w:rPr>
          <w:rFonts w:ascii="Times New Roman" w:hAnsi="Times New Roman" w:cs="Times New Roman"/>
          <w:sz w:val="28"/>
          <w:szCs w:val="28"/>
        </w:rPr>
        <w:t>высказываниями поддерживающего.</w:t>
      </w:r>
    </w:p>
    <w:p w:rsidR="000A11ED" w:rsidRPr="00D34E45" w:rsidRDefault="00DB3A17" w:rsidP="001640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Эмоция </w:t>
      </w:r>
      <w:r w:rsidR="000A11ED" w:rsidRPr="00D34E45">
        <w:rPr>
          <w:rFonts w:ascii="Times New Roman" w:hAnsi="Times New Roman" w:cs="Times New Roman"/>
          <w:sz w:val="28"/>
          <w:szCs w:val="28"/>
        </w:rPr>
        <w:t xml:space="preserve">– это процесс, </w:t>
      </w:r>
      <w:r w:rsidR="00E61C64" w:rsidRPr="00D34E45">
        <w:rPr>
          <w:rFonts w:ascii="Times New Roman" w:hAnsi="Times New Roman" w:cs="Times New Roman"/>
          <w:sz w:val="28"/>
          <w:szCs w:val="28"/>
        </w:rPr>
        <w:t>име</w:t>
      </w:r>
      <w:r w:rsidR="000A11ED" w:rsidRPr="00D34E45">
        <w:rPr>
          <w:rFonts w:ascii="Times New Roman" w:hAnsi="Times New Roman" w:cs="Times New Roman"/>
          <w:sz w:val="28"/>
          <w:szCs w:val="28"/>
        </w:rPr>
        <w:t>ющий</w:t>
      </w:r>
      <w:r w:rsidR="00E61C64" w:rsidRPr="00D34E45">
        <w:rPr>
          <w:rFonts w:ascii="Times New Roman" w:hAnsi="Times New Roman" w:cs="Times New Roman"/>
          <w:sz w:val="28"/>
          <w:szCs w:val="28"/>
        </w:rPr>
        <w:t xml:space="preserve"> закономерную динамику:</w:t>
      </w:r>
      <w:r w:rsidR="00A86E29" w:rsidRPr="00D34E45">
        <w:rPr>
          <w:rFonts w:ascii="Times New Roman" w:hAnsi="Times New Roman" w:cs="Times New Roman"/>
          <w:sz w:val="28"/>
          <w:szCs w:val="28"/>
        </w:rPr>
        <w:t>она запускается в определенных условиях, нарастает</w:t>
      </w:r>
      <w:r w:rsidR="00160EDC" w:rsidRPr="00D34E45">
        <w:rPr>
          <w:rFonts w:ascii="Times New Roman" w:hAnsi="Times New Roman" w:cs="Times New Roman"/>
          <w:sz w:val="28"/>
          <w:szCs w:val="28"/>
        </w:rPr>
        <w:t xml:space="preserve">, двигается </w:t>
      </w:r>
      <w:r w:rsidR="00A86E29" w:rsidRPr="00D34E45">
        <w:rPr>
          <w:rFonts w:ascii="Times New Roman" w:hAnsi="Times New Roman" w:cs="Times New Roman"/>
          <w:sz w:val="28"/>
          <w:szCs w:val="28"/>
        </w:rPr>
        <w:t>и заканчивается</w:t>
      </w:r>
      <w:r w:rsidR="00E61C64" w:rsidRPr="00D34E45">
        <w:rPr>
          <w:rFonts w:ascii="Times New Roman" w:hAnsi="Times New Roman" w:cs="Times New Roman"/>
          <w:sz w:val="28"/>
          <w:szCs w:val="28"/>
        </w:rPr>
        <w:t>.</w:t>
      </w:r>
      <w:r w:rsidR="000A11ED" w:rsidRPr="00D34E45">
        <w:rPr>
          <w:rFonts w:ascii="Times New Roman" w:hAnsi="Times New Roman" w:cs="Times New Roman"/>
          <w:sz w:val="28"/>
          <w:szCs w:val="28"/>
        </w:rPr>
        <w:t xml:space="preserve">Эмоция имеет свою собственную интенцию – </w:t>
      </w:r>
      <w:r w:rsidR="001640FA" w:rsidRPr="00D34E45">
        <w:rPr>
          <w:rFonts w:ascii="Times New Roman" w:hAnsi="Times New Roman" w:cs="Times New Roman"/>
          <w:sz w:val="28"/>
          <w:szCs w:val="28"/>
        </w:rPr>
        <w:t xml:space="preserve">стремление, </w:t>
      </w:r>
      <w:r w:rsidR="00A86E29" w:rsidRPr="00D34E45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1640FA" w:rsidRPr="00D34E45">
        <w:rPr>
          <w:rFonts w:ascii="Times New Roman" w:hAnsi="Times New Roman" w:cs="Times New Roman"/>
          <w:sz w:val="28"/>
          <w:szCs w:val="28"/>
        </w:rPr>
        <w:t>хочет быть реализованн</w:t>
      </w:r>
      <w:r w:rsidR="00A86E29" w:rsidRPr="00D34E45">
        <w:rPr>
          <w:rFonts w:ascii="Times New Roman" w:hAnsi="Times New Roman" w:cs="Times New Roman"/>
          <w:sz w:val="28"/>
          <w:szCs w:val="28"/>
        </w:rPr>
        <w:t>ым</w:t>
      </w:r>
      <w:r w:rsidR="001640FA" w:rsidRPr="00D34E45">
        <w:rPr>
          <w:rFonts w:ascii="Times New Roman" w:hAnsi="Times New Roman" w:cs="Times New Roman"/>
          <w:sz w:val="28"/>
          <w:szCs w:val="28"/>
        </w:rPr>
        <w:t>, выраженн</w:t>
      </w:r>
      <w:r w:rsidR="00A86E29" w:rsidRPr="00D34E45">
        <w:rPr>
          <w:rFonts w:ascii="Times New Roman" w:hAnsi="Times New Roman" w:cs="Times New Roman"/>
          <w:sz w:val="28"/>
          <w:szCs w:val="28"/>
        </w:rPr>
        <w:t>ым</w:t>
      </w:r>
      <w:r w:rsidR="001640FA" w:rsidRPr="00D34E45">
        <w:rPr>
          <w:rFonts w:ascii="Times New Roman" w:hAnsi="Times New Roman" w:cs="Times New Roman"/>
          <w:sz w:val="28"/>
          <w:szCs w:val="28"/>
        </w:rPr>
        <w:t xml:space="preserve">. </w:t>
      </w:r>
      <w:r w:rsidR="000A11ED" w:rsidRPr="00D34E45">
        <w:rPr>
          <w:rFonts w:ascii="Times New Roman" w:hAnsi="Times New Roman" w:cs="Times New Roman"/>
          <w:sz w:val="28"/>
          <w:szCs w:val="28"/>
        </w:rPr>
        <w:t xml:space="preserve">Например, интенцией эмоции гнева является стремление нанести ущерб источнику гнева, разрушить его в прямом или символическом смысле.  </w:t>
      </w:r>
    </w:p>
    <w:p w:rsidR="001640FA" w:rsidRPr="00D34E45" w:rsidRDefault="001640FA" w:rsidP="001640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Метафорически можно представить эмоцию как некий поток, который стремится быть выплеснутым. Эта характеристика эмоции зафиксирована в языке в выражен</w:t>
      </w:r>
      <w:r w:rsidR="00585042" w:rsidRPr="00D34E45">
        <w:rPr>
          <w:rFonts w:ascii="Times New Roman" w:hAnsi="Times New Roman" w:cs="Times New Roman"/>
          <w:sz w:val="28"/>
          <w:szCs w:val="28"/>
        </w:rPr>
        <w:t xml:space="preserve">иях «выплеснуть эмоции», </w:t>
      </w:r>
      <w:r w:rsidRPr="00D34E45">
        <w:rPr>
          <w:rFonts w:ascii="Times New Roman" w:hAnsi="Times New Roman" w:cs="Times New Roman"/>
          <w:sz w:val="28"/>
          <w:szCs w:val="28"/>
        </w:rPr>
        <w:t>«слить свои чувства»</w:t>
      </w:r>
      <w:r w:rsidR="00585042" w:rsidRPr="00D34E45">
        <w:rPr>
          <w:rFonts w:ascii="Times New Roman" w:hAnsi="Times New Roman" w:cs="Times New Roman"/>
          <w:sz w:val="28"/>
          <w:szCs w:val="28"/>
        </w:rPr>
        <w:t>.</w:t>
      </w:r>
      <w:r w:rsidRPr="00D34E45">
        <w:rPr>
          <w:rFonts w:ascii="Times New Roman" w:hAnsi="Times New Roman" w:cs="Times New Roman"/>
          <w:sz w:val="28"/>
          <w:szCs w:val="28"/>
        </w:rPr>
        <w:t xml:space="preserve"> В подобных выражениях как раз и говорится о чем-то, что поднялось, выделилось где-то внутри нас и нуждается в том, чтобы быть вылитым наружу. Интенция эмоции обладает большой интенсивностью </w:t>
      </w:r>
      <w:r w:rsidR="00585042" w:rsidRPr="00D34E45">
        <w:rPr>
          <w:rFonts w:ascii="Times New Roman" w:hAnsi="Times New Roman" w:cs="Times New Roman"/>
          <w:sz w:val="28"/>
          <w:szCs w:val="28"/>
        </w:rPr>
        <w:t xml:space="preserve">— </w:t>
      </w:r>
      <w:r w:rsidRPr="00D34E45">
        <w:rPr>
          <w:rFonts w:ascii="Times New Roman" w:hAnsi="Times New Roman" w:cs="Times New Roman"/>
          <w:sz w:val="28"/>
          <w:szCs w:val="28"/>
        </w:rPr>
        <w:t xml:space="preserve">когда эмоция возникает, она прерывает нашу продуктивную деятельность — мыслительную, аналитическую, коммуникативную, продуктивную. Следовать каким-то другим интенциям, которые имели место ранее, становится довольно сложно. </w:t>
      </w:r>
    </w:p>
    <w:p w:rsidR="001640FA" w:rsidRPr="00D34E45" w:rsidRDefault="00160EDC" w:rsidP="001640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lastRenderedPageBreak/>
        <w:t>В качестве примера представим ситуацию, когда</w:t>
      </w:r>
      <w:r w:rsidR="001640FA" w:rsidRPr="00D34E45">
        <w:rPr>
          <w:rFonts w:ascii="Times New Roman" w:hAnsi="Times New Roman" w:cs="Times New Roman"/>
          <w:sz w:val="28"/>
          <w:szCs w:val="28"/>
        </w:rPr>
        <w:t xml:space="preserve"> двое людей решают коммуникативную задачу по созданию деловых договоренностей. Внезапно, один из них говорит другому что-то задевающее</w:t>
      </w:r>
      <w:r w:rsidR="00A86E29" w:rsidRPr="00D34E45">
        <w:rPr>
          <w:rFonts w:ascii="Times New Roman" w:hAnsi="Times New Roman" w:cs="Times New Roman"/>
          <w:sz w:val="28"/>
          <w:szCs w:val="28"/>
        </w:rPr>
        <w:t>, болезненное</w:t>
      </w:r>
      <w:r w:rsidR="001640FA" w:rsidRPr="00D34E45">
        <w:rPr>
          <w:rFonts w:ascii="Times New Roman" w:hAnsi="Times New Roman" w:cs="Times New Roman"/>
          <w:sz w:val="28"/>
          <w:szCs w:val="28"/>
        </w:rPr>
        <w:t xml:space="preserve">. </w:t>
      </w:r>
      <w:r w:rsidRPr="00D34E45">
        <w:rPr>
          <w:rFonts w:ascii="Times New Roman" w:hAnsi="Times New Roman" w:cs="Times New Roman"/>
          <w:sz w:val="28"/>
          <w:szCs w:val="28"/>
        </w:rPr>
        <w:t xml:space="preserve">У другого в </w:t>
      </w:r>
      <w:r w:rsidR="001640FA" w:rsidRPr="00D34E45">
        <w:rPr>
          <w:rFonts w:ascii="Times New Roman" w:hAnsi="Times New Roman" w:cs="Times New Roman"/>
          <w:sz w:val="28"/>
          <w:szCs w:val="28"/>
        </w:rPr>
        <w:t xml:space="preserve">ответ поднимется чувство обиды, досады или раздражения. Интенция гнева (а обида, досада и раздражение </w:t>
      </w:r>
      <w:r w:rsidR="00585042" w:rsidRPr="00D34E45">
        <w:rPr>
          <w:rFonts w:ascii="Times New Roman" w:hAnsi="Times New Roman" w:cs="Times New Roman"/>
          <w:sz w:val="28"/>
          <w:szCs w:val="28"/>
        </w:rPr>
        <w:t xml:space="preserve">— </w:t>
      </w:r>
      <w:r w:rsidR="001640FA" w:rsidRPr="00D34E45">
        <w:rPr>
          <w:rFonts w:ascii="Times New Roman" w:hAnsi="Times New Roman" w:cs="Times New Roman"/>
          <w:sz w:val="28"/>
          <w:szCs w:val="28"/>
        </w:rPr>
        <w:t xml:space="preserve">это варианты </w:t>
      </w:r>
      <w:r w:rsidR="00A86E29" w:rsidRPr="00D34E45">
        <w:rPr>
          <w:rFonts w:ascii="Times New Roman" w:hAnsi="Times New Roman" w:cs="Times New Roman"/>
          <w:sz w:val="28"/>
          <w:szCs w:val="28"/>
        </w:rPr>
        <w:t>г</w:t>
      </w:r>
      <w:r w:rsidR="001640FA" w:rsidRPr="00D34E45">
        <w:rPr>
          <w:rFonts w:ascii="Times New Roman" w:hAnsi="Times New Roman" w:cs="Times New Roman"/>
          <w:sz w:val="28"/>
          <w:szCs w:val="28"/>
        </w:rPr>
        <w:t xml:space="preserve">нева различной интенсивности) заключается в желании </w:t>
      </w:r>
      <w:r w:rsidR="00A86E29" w:rsidRPr="00D34E45">
        <w:rPr>
          <w:rFonts w:ascii="Times New Roman" w:hAnsi="Times New Roman" w:cs="Times New Roman"/>
          <w:sz w:val="28"/>
          <w:szCs w:val="28"/>
        </w:rPr>
        <w:t xml:space="preserve">ответно </w:t>
      </w:r>
      <w:r w:rsidR="001640FA" w:rsidRPr="00D34E45">
        <w:rPr>
          <w:rFonts w:ascii="Times New Roman" w:hAnsi="Times New Roman" w:cs="Times New Roman"/>
          <w:sz w:val="28"/>
          <w:szCs w:val="28"/>
        </w:rPr>
        <w:t xml:space="preserve">задеть, нанести </w:t>
      </w:r>
      <w:r w:rsidR="000A11ED" w:rsidRPr="00D34E45">
        <w:rPr>
          <w:rFonts w:ascii="Times New Roman" w:hAnsi="Times New Roman" w:cs="Times New Roman"/>
          <w:sz w:val="28"/>
          <w:szCs w:val="28"/>
        </w:rPr>
        <w:t>обидчику</w:t>
      </w:r>
      <w:r w:rsidR="001640FA" w:rsidRPr="00D34E45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Pr="00D34E45">
        <w:rPr>
          <w:rFonts w:ascii="Times New Roman" w:hAnsi="Times New Roman" w:cs="Times New Roman"/>
          <w:sz w:val="28"/>
          <w:szCs w:val="28"/>
        </w:rPr>
        <w:t>ое</w:t>
      </w:r>
      <w:r w:rsidR="001640FA" w:rsidRPr="00D34E45">
        <w:rPr>
          <w:rFonts w:ascii="Times New Roman" w:hAnsi="Times New Roman" w:cs="Times New Roman"/>
          <w:sz w:val="28"/>
          <w:szCs w:val="28"/>
        </w:rPr>
        <w:t>, моральн</w:t>
      </w:r>
      <w:r w:rsidRPr="00D34E45">
        <w:rPr>
          <w:rFonts w:ascii="Times New Roman" w:hAnsi="Times New Roman" w:cs="Times New Roman"/>
          <w:sz w:val="28"/>
          <w:szCs w:val="28"/>
        </w:rPr>
        <w:t>ое</w:t>
      </w:r>
      <w:r w:rsidR="001640FA" w:rsidRPr="00D34E45">
        <w:rPr>
          <w:rFonts w:ascii="Times New Roman" w:hAnsi="Times New Roman" w:cs="Times New Roman"/>
          <w:sz w:val="28"/>
          <w:szCs w:val="28"/>
        </w:rPr>
        <w:t xml:space="preserve"> или како</w:t>
      </w:r>
      <w:r w:rsidRPr="00D34E45">
        <w:rPr>
          <w:rFonts w:ascii="Times New Roman" w:hAnsi="Times New Roman" w:cs="Times New Roman"/>
          <w:sz w:val="28"/>
          <w:szCs w:val="28"/>
        </w:rPr>
        <w:t>е</w:t>
      </w:r>
      <w:r w:rsidR="001640FA" w:rsidRPr="00D34E45">
        <w:rPr>
          <w:rFonts w:ascii="Times New Roman" w:hAnsi="Times New Roman" w:cs="Times New Roman"/>
          <w:sz w:val="28"/>
          <w:szCs w:val="28"/>
        </w:rPr>
        <w:t>-</w:t>
      </w:r>
      <w:r w:rsidRPr="00D34E45">
        <w:rPr>
          <w:rFonts w:ascii="Times New Roman" w:hAnsi="Times New Roman" w:cs="Times New Roman"/>
          <w:sz w:val="28"/>
          <w:szCs w:val="28"/>
        </w:rPr>
        <w:t>либо еще повреждение</w:t>
      </w:r>
      <w:r w:rsidR="001640FA" w:rsidRPr="00D34E45">
        <w:rPr>
          <w:rFonts w:ascii="Times New Roman" w:hAnsi="Times New Roman" w:cs="Times New Roman"/>
          <w:sz w:val="28"/>
          <w:szCs w:val="28"/>
        </w:rPr>
        <w:t xml:space="preserve">. </w:t>
      </w:r>
      <w:r w:rsidR="00A86E29" w:rsidRPr="00D34E45">
        <w:rPr>
          <w:rFonts w:ascii="Times New Roman" w:hAnsi="Times New Roman" w:cs="Times New Roman"/>
          <w:sz w:val="28"/>
          <w:szCs w:val="28"/>
        </w:rPr>
        <w:t xml:space="preserve">Интенция гнева </w:t>
      </w:r>
      <w:r w:rsidR="000A11ED" w:rsidRPr="00D34E45">
        <w:rPr>
          <w:rFonts w:ascii="Times New Roman" w:hAnsi="Times New Roman" w:cs="Times New Roman"/>
          <w:sz w:val="28"/>
          <w:szCs w:val="28"/>
        </w:rPr>
        <w:t>побуждает</w:t>
      </w:r>
      <w:r w:rsidR="001640FA" w:rsidRPr="00D34E45">
        <w:rPr>
          <w:rFonts w:ascii="Times New Roman" w:hAnsi="Times New Roman" w:cs="Times New Roman"/>
          <w:sz w:val="28"/>
          <w:szCs w:val="28"/>
        </w:rPr>
        <w:t xml:space="preserve"> вести себя в этой коммуникации иначе. Договориться становится сложнее или вовсе невозможно, хотя задачу никто не отменял. Желание </w:t>
      </w:r>
      <w:r w:rsidR="00A86E29" w:rsidRPr="00D34E45">
        <w:rPr>
          <w:rFonts w:ascii="Times New Roman" w:hAnsi="Times New Roman" w:cs="Times New Roman"/>
          <w:sz w:val="28"/>
          <w:szCs w:val="28"/>
        </w:rPr>
        <w:t xml:space="preserve">задеть партнера в ответ </w:t>
      </w:r>
      <w:r w:rsidR="001640FA" w:rsidRPr="00D34E45">
        <w:rPr>
          <w:rFonts w:ascii="Times New Roman" w:hAnsi="Times New Roman" w:cs="Times New Roman"/>
          <w:sz w:val="28"/>
          <w:szCs w:val="28"/>
        </w:rPr>
        <w:t xml:space="preserve">на его обидное замечание может оказаться сильнее, чем деловая задача, и сорвать коммуникативный процесс. </w:t>
      </w:r>
    </w:p>
    <w:p w:rsidR="003605FB" w:rsidRPr="00D34E45" w:rsidRDefault="00126595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Тезис второй: эмоция </w:t>
      </w:r>
      <w:r w:rsidR="00DB3A17" w:rsidRPr="00D34E45">
        <w:rPr>
          <w:rFonts w:ascii="Times New Roman" w:hAnsi="Times New Roman" w:cs="Times New Roman"/>
          <w:b/>
          <w:bCs/>
          <w:sz w:val="28"/>
          <w:szCs w:val="28"/>
        </w:rPr>
        <w:t>— это процесс</w:t>
      </w:r>
      <w:r w:rsidRPr="00D34E45">
        <w:rPr>
          <w:rFonts w:ascii="Times New Roman" w:hAnsi="Times New Roman" w:cs="Times New Roman"/>
          <w:b/>
          <w:bCs/>
          <w:sz w:val="28"/>
          <w:szCs w:val="28"/>
        </w:rPr>
        <w:t>, происходящий в теле.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Любая эмоция </w:t>
      </w:r>
      <w:r w:rsidR="00D508FE" w:rsidRPr="00D34E45">
        <w:rPr>
          <w:rFonts w:ascii="Times New Roman" w:hAnsi="Times New Roman" w:cs="Times New Roman"/>
          <w:sz w:val="28"/>
          <w:szCs w:val="28"/>
        </w:rPr>
        <w:t xml:space="preserve">представляет собой совокупность </w:t>
      </w:r>
      <w:r w:rsidR="00DB3A17" w:rsidRPr="00D34E45">
        <w:rPr>
          <w:rFonts w:ascii="Times New Roman" w:hAnsi="Times New Roman" w:cs="Times New Roman"/>
          <w:sz w:val="28"/>
          <w:szCs w:val="28"/>
        </w:rPr>
        <w:t>вегетативны</w:t>
      </w:r>
      <w:r w:rsidR="00D508FE" w:rsidRPr="00D34E45">
        <w:rPr>
          <w:rFonts w:ascii="Times New Roman" w:hAnsi="Times New Roman" w:cs="Times New Roman"/>
          <w:sz w:val="28"/>
          <w:szCs w:val="28"/>
        </w:rPr>
        <w:t>х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D508FE" w:rsidRPr="00D34E45">
        <w:rPr>
          <w:rFonts w:ascii="Times New Roman" w:hAnsi="Times New Roman" w:cs="Times New Roman"/>
          <w:sz w:val="28"/>
          <w:szCs w:val="28"/>
        </w:rPr>
        <w:t>ов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, которые разворачиваются в теле. Например, </w:t>
      </w:r>
      <w:r w:rsidR="00D508FE" w:rsidRPr="00D34E45">
        <w:rPr>
          <w:rFonts w:ascii="Times New Roman" w:hAnsi="Times New Roman" w:cs="Times New Roman"/>
          <w:sz w:val="28"/>
          <w:szCs w:val="28"/>
        </w:rPr>
        <w:t>в гневе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у </w:t>
      </w:r>
      <w:r w:rsidR="00D508FE" w:rsidRPr="00D34E45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усиливается сердцебиение, поднимается давление, </w:t>
      </w:r>
      <w:r w:rsidR="00D508FE" w:rsidRPr="00D34E45">
        <w:rPr>
          <w:rFonts w:ascii="Times New Roman" w:hAnsi="Times New Roman" w:cs="Times New Roman"/>
          <w:sz w:val="28"/>
          <w:szCs w:val="28"/>
        </w:rPr>
        <w:t xml:space="preserve">изменяется </w:t>
      </w:r>
      <w:r w:rsidR="003605FB" w:rsidRPr="00D34E45">
        <w:rPr>
          <w:rFonts w:ascii="Times New Roman" w:hAnsi="Times New Roman" w:cs="Times New Roman"/>
          <w:sz w:val="28"/>
          <w:szCs w:val="28"/>
        </w:rPr>
        <w:t>сопротивление кожи</w:t>
      </w:r>
      <w:r w:rsidR="00D508FE" w:rsidRPr="00D34E45">
        <w:rPr>
          <w:rFonts w:ascii="Times New Roman" w:hAnsi="Times New Roman" w:cs="Times New Roman"/>
          <w:sz w:val="28"/>
          <w:szCs w:val="28"/>
        </w:rPr>
        <w:t xml:space="preserve">, растет тонус мышц, в частности,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верхнего плечевого пояса. </w:t>
      </w:r>
    </w:p>
    <w:p w:rsidR="003605FB" w:rsidRPr="00D34E45" w:rsidRDefault="003605FB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Как известно, н</w:t>
      </w:r>
      <w:r w:rsidR="00DB3A17" w:rsidRPr="00D34E45">
        <w:rPr>
          <w:rFonts w:ascii="Times New Roman" w:hAnsi="Times New Roman" w:cs="Times New Roman"/>
          <w:sz w:val="28"/>
          <w:szCs w:val="28"/>
        </w:rPr>
        <w:t>а этом</w:t>
      </w:r>
      <w:r w:rsidR="00D508FE" w:rsidRPr="00D34E45">
        <w:rPr>
          <w:rFonts w:ascii="Times New Roman" w:hAnsi="Times New Roman" w:cs="Times New Roman"/>
          <w:sz w:val="28"/>
          <w:szCs w:val="28"/>
        </w:rPr>
        <w:t xml:space="preserve"> основана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работа детектора лжи</w:t>
      </w:r>
      <w:r w:rsidRPr="00D34E45">
        <w:rPr>
          <w:rFonts w:ascii="Times New Roman" w:hAnsi="Times New Roman" w:cs="Times New Roman"/>
          <w:sz w:val="28"/>
          <w:szCs w:val="28"/>
        </w:rPr>
        <w:t xml:space="preserve">: </w:t>
      </w:r>
      <w:r w:rsidR="00DB3A17" w:rsidRPr="00D34E45">
        <w:rPr>
          <w:rFonts w:ascii="Times New Roman" w:hAnsi="Times New Roman" w:cs="Times New Roman"/>
          <w:sz w:val="28"/>
          <w:szCs w:val="28"/>
        </w:rPr>
        <w:t>человек</w:t>
      </w:r>
      <w:r w:rsidRPr="00D34E45">
        <w:rPr>
          <w:rFonts w:ascii="Times New Roman" w:hAnsi="Times New Roman" w:cs="Times New Roman"/>
          <w:sz w:val="28"/>
          <w:szCs w:val="28"/>
        </w:rPr>
        <w:t xml:space="preserve">а просят отвечать </w:t>
      </w:r>
      <w:r w:rsidR="00DB3A17" w:rsidRPr="00D34E45">
        <w:rPr>
          <w:rFonts w:ascii="Times New Roman" w:hAnsi="Times New Roman" w:cs="Times New Roman"/>
          <w:sz w:val="28"/>
          <w:szCs w:val="28"/>
        </w:rPr>
        <w:t>на раз</w:t>
      </w:r>
      <w:r w:rsidRPr="00D34E45">
        <w:rPr>
          <w:rFonts w:ascii="Times New Roman" w:hAnsi="Times New Roman" w:cs="Times New Roman"/>
          <w:sz w:val="28"/>
          <w:szCs w:val="28"/>
        </w:rPr>
        <w:t xml:space="preserve">личные вопросы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и в это время </w:t>
      </w:r>
      <w:r w:rsidRPr="00D34E45">
        <w:rPr>
          <w:rFonts w:ascii="Times New Roman" w:hAnsi="Times New Roman" w:cs="Times New Roman"/>
          <w:sz w:val="28"/>
          <w:szCs w:val="28"/>
        </w:rPr>
        <w:t>регистрируют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у него</w:t>
      </w:r>
      <w:r w:rsidRPr="00D34E45">
        <w:rPr>
          <w:rFonts w:ascii="Times New Roman" w:hAnsi="Times New Roman" w:cs="Times New Roman"/>
          <w:sz w:val="28"/>
          <w:szCs w:val="28"/>
        </w:rPr>
        <w:t xml:space="preserve"> различные </w:t>
      </w:r>
      <w:r w:rsidR="00DB3A17" w:rsidRPr="00D34E45">
        <w:rPr>
          <w:rFonts w:ascii="Times New Roman" w:hAnsi="Times New Roman" w:cs="Times New Roman"/>
          <w:sz w:val="28"/>
          <w:szCs w:val="28"/>
        </w:rPr>
        <w:t>вегетативные показатели: глубину и частоту дыхания, частоту сердечных сокращений, величину артериального давления, паттерны мышечного напряжения, кожно-гальваническую реакцию</w:t>
      </w:r>
      <w:r w:rsidRPr="00D34E45">
        <w:rPr>
          <w:rFonts w:ascii="Times New Roman" w:hAnsi="Times New Roman" w:cs="Times New Roman"/>
          <w:sz w:val="28"/>
          <w:szCs w:val="28"/>
        </w:rPr>
        <w:t xml:space="preserve">; в </w:t>
      </w:r>
      <w:r w:rsidR="00DB3A17" w:rsidRPr="00D34E45">
        <w:rPr>
          <w:rFonts w:ascii="Times New Roman" w:hAnsi="Times New Roman" w:cs="Times New Roman"/>
          <w:sz w:val="28"/>
          <w:szCs w:val="28"/>
        </w:rPr>
        <w:t>момент, когда человек испытывает какую-то эмоцию, в этих показателях наступают заметные изменения</w:t>
      </w:r>
      <w:r w:rsidRPr="00D34E45">
        <w:rPr>
          <w:rFonts w:ascii="Times New Roman" w:hAnsi="Times New Roman" w:cs="Times New Roman"/>
          <w:sz w:val="28"/>
          <w:szCs w:val="28"/>
        </w:rPr>
        <w:t>; сопоставление этих изменений с тематикой вопросов позволяет определить события,</w:t>
      </w:r>
      <w:r w:rsidR="00AD5F53">
        <w:rPr>
          <w:rFonts w:ascii="Times New Roman" w:hAnsi="Times New Roman" w:cs="Times New Roman"/>
          <w:sz w:val="28"/>
          <w:szCs w:val="28"/>
        </w:rPr>
        <w:t xml:space="preserve"> </w:t>
      </w:r>
      <w:r w:rsidRPr="00D34E45">
        <w:rPr>
          <w:rFonts w:ascii="Times New Roman" w:hAnsi="Times New Roman" w:cs="Times New Roman"/>
          <w:sz w:val="28"/>
          <w:szCs w:val="28"/>
        </w:rPr>
        <w:t>эмоциогенные для человека.</w:t>
      </w:r>
    </w:p>
    <w:p w:rsidR="00D41B74" w:rsidRPr="00D34E45" w:rsidRDefault="00AE6ED1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Таким образом, эмоция </w:t>
      </w:r>
      <w:r w:rsidR="00585042"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Pr="00D34E45">
        <w:rPr>
          <w:rFonts w:ascii="Times New Roman" w:hAnsi="Times New Roman" w:cs="Times New Roman"/>
          <w:sz w:val="28"/>
          <w:szCs w:val="28"/>
        </w:rPr>
        <w:t xml:space="preserve">это сложный телесный процесс,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который разворачиваетсяпо своим </w:t>
      </w:r>
      <w:r w:rsidRPr="00D34E45">
        <w:rPr>
          <w:rFonts w:ascii="Times New Roman" w:hAnsi="Times New Roman" w:cs="Times New Roman"/>
          <w:sz w:val="28"/>
          <w:szCs w:val="28"/>
        </w:rPr>
        <w:t xml:space="preserve">физиологическим </w:t>
      </w:r>
      <w:r w:rsidR="00DB3A17" w:rsidRPr="00D34E45">
        <w:rPr>
          <w:rFonts w:ascii="Times New Roman" w:hAnsi="Times New Roman" w:cs="Times New Roman"/>
          <w:sz w:val="28"/>
          <w:szCs w:val="28"/>
        </w:rPr>
        <w:t>законам</w:t>
      </w:r>
      <w:r w:rsidR="0090743F" w:rsidRPr="00D34E45">
        <w:rPr>
          <w:rFonts w:ascii="Times New Roman" w:hAnsi="Times New Roman" w:cs="Times New Roman"/>
          <w:sz w:val="28"/>
          <w:szCs w:val="28"/>
        </w:rPr>
        <w:t xml:space="preserve">, не починяющимся осознанному управлению. Мы не можем запустить процесс пищеварения усилием воли или отменить потребность сходить в туалет после того, как она актуализировалась. Все, что мы можем сделать, </w:t>
      </w:r>
      <w:r w:rsidR="00585042"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="0090743F" w:rsidRPr="00D34E45">
        <w:rPr>
          <w:rFonts w:ascii="Times New Roman" w:hAnsi="Times New Roman" w:cs="Times New Roman"/>
          <w:sz w:val="28"/>
          <w:szCs w:val="28"/>
        </w:rPr>
        <w:t xml:space="preserve">это обеспечить приемлемую для данной культуры реализацию данного физиологического </w:t>
      </w:r>
      <w:r w:rsidR="0090743F" w:rsidRPr="00D34E45">
        <w:rPr>
          <w:rFonts w:ascii="Times New Roman" w:hAnsi="Times New Roman" w:cs="Times New Roman"/>
          <w:sz w:val="28"/>
          <w:szCs w:val="28"/>
        </w:rPr>
        <w:lastRenderedPageBreak/>
        <w:t>процесса: в надлежащем месте и в соответствующей форме.</w:t>
      </w:r>
      <w:r w:rsidR="00862D50" w:rsidRPr="00D34E45">
        <w:rPr>
          <w:rFonts w:ascii="Times New Roman" w:hAnsi="Times New Roman" w:cs="Times New Roman"/>
          <w:sz w:val="28"/>
          <w:szCs w:val="28"/>
        </w:rPr>
        <w:t xml:space="preserve">Это означает трансформацию физиологического процесса в культурное поведение, осуществляемое в соответствии с культурными нормами. </w:t>
      </w:r>
    </w:p>
    <w:p w:rsidR="00B2561C" w:rsidRPr="00D34E45" w:rsidRDefault="00DE2154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Относительно эмоции </w:t>
      </w:r>
      <w:r w:rsidR="00D41B74" w:rsidRPr="00D34E45">
        <w:rPr>
          <w:rFonts w:ascii="Times New Roman" w:hAnsi="Times New Roman" w:cs="Times New Roman"/>
          <w:sz w:val="28"/>
          <w:szCs w:val="28"/>
        </w:rPr>
        <w:t xml:space="preserve">выражение </w:t>
      </w:r>
      <w:r w:rsidR="00232478" w:rsidRPr="00D34E45">
        <w:rPr>
          <w:rFonts w:ascii="Times New Roman" w:hAnsi="Times New Roman" w:cs="Times New Roman"/>
          <w:sz w:val="28"/>
          <w:szCs w:val="28"/>
        </w:rPr>
        <w:t xml:space="preserve">ее </w:t>
      </w:r>
      <w:r w:rsidR="00D41B74" w:rsidRPr="00D34E45">
        <w:rPr>
          <w:rFonts w:ascii="Times New Roman" w:hAnsi="Times New Roman" w:cs="Times New Roman"/>
          <w:sz w:val="28"/>
          <w:szCs w:val="28"/>
        </w:rPr>
        <w:t xml:space="preserve">в </w:t>
      </w:r>
      <w:r w:rsidRPr="00D34E45">
        <w:rPr>
          <w:rFonts w:ascii="Times New Roman" w:hAnsi="Times New Roman" w:cs="Times New Roman"/>
          <w:sz w:val="28"/>
          <w:szCs w:val="28"/>
        </w:rPr>
        <w:t>приемлем</w:t>
      </w:r>
      <w:r w:rsidR="00D41B74" w:rsidRPr="00D34E45">
        <w:rPr>
          <w:rFonts w:ascii="Times New Roman" w:hAnsi="Times New Roman" w:cs="Times New Roman"/>
          <w:sz w:val="28"/>
          <w:szCs w:val="28"/>
        </w:rPr>
        <w:t>ой</w:t>
      </w:r>
      <w:r w:rsidRPr="00D34E45">
        <w:rPr>
          <w:rFonts w:ascii="Times New Roman" w:hAnsi="Times New Roman" w:cs="Times New Roman"/>
          <w:sz w:val="28"/>
          <w:szCs w:val="28"/>
        </w:rPr>
        <w:t xml:space="preserve"> культурн</w:t>
      </w:r>
      <w:r w:rsidR="00D41B74" w:rsidRPr="00D34E45">
        <w:rPr>
          <w:rFonts w:ascii="Times New Roman" w:hAnsi="Times New Roman" w:cs="Times New Roman"/>
          <w:sz w:val="28"/>
          <w:szCs w:val="28"/>
        </w:rPr>
        <w:t xml:space="preserve">ой форме </w:t>
      </w:r>
      <w:r w:rsidR="00232478" w:rsidRPr="00D34E45">
        <w:rPr>
          <w:rFonts w:ascii="Times New Roman" w:hAnsi="Times New Roman" w:cs="Times New Roman"/>
          <w:sz w:val="28"/>
          <w:szCs w:val="28"/>
        </w:rPr>
        <w:t>имеет</w:t>
      </w:r>
      <w:r w:rsidR="00D41B74" w:rsidRPr="00D34E45">
        <w:rPr>
          <w:rFonts w:ascii="Times New Roman" w:hAnsi="Times New Roman" w:cs="Times New Roman"/>
          <w:sz w:val="28"/>
          <w:szCs w:val="28"/>
        </w:rPr>
        <w:t xml:space="preserve"> различные варианты. В общем виде, эмоция </w:t>
      </w:r>
      <w:r w:rsidR="00D41B74"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выраж</w:t>
      </w:r>
      <w:r w:rsidR="006C4734"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ается</w:t>
      </w:r>
      <w:r w:rsidR="006C4734" w:rsidRPr="00D34E45">
        <w:rPr>
          <w:rFonts w:ascii="Times New Roman" w:hAnsi="Times New Roman" w:cs="Times New Roman"/>
          <w:sz w:val="28"/>
          <w:szCs w:val="28"/>
        </w:rPr>
        <w:t>в высказываниях</w:t>
      </w:r>
      <w:r w:rsidR="00D41B74" w:rsidRPr="00D34E45">
        <w:rPr>
          <w:rFonts w:ascii="Times New Roman" w:hAnsi="Times New Roman" w:cs="Times New Roman"/>
          <w:sz w:val="28"/>
          <w:szCs w:val="28"/>
        </w:rPr>
        <w:t xml:space="preserve">, </w:t>
      </w:r>
      <w:r w:rsidR="00B87A24" w:rsidRPr="00D34E45">
        <w:rPr>
          <w:rFonts w:ascii="Times New Roman" w:hAnsi="Times New Roman" w:cs="Times New Roman"/>
          <w:sz w:val="28"/>
          <w:szCs w:val="28"/>
        </w:rPr>
        <w:t>физически</w:t>
      </w:r>
      <w:r w:rsidR="006C4734" w:rsidRPr="00D34E45">
        <w:rPr>
          <w:rFonts w:ascii="Times New Roman" w:hAnsi="Times New Roman" w:cs="Times New Roman"/>
          <w:sz w:val="28"/>
          <w:szCs w:val="28"/>
        </w:rPr>
        <w:t>х</w:t>
      </w:r>
      <w:r w:rsidR="00D41B74" w:rsidRPr="00D34E45">
        <w:rPr>
          <w:rFonts w:ascii="Times New Roman" w:hAnsi="Times New Roman" w:cs="Times New Roman"/>
          <w:sz w:val="28"/>
          <w:szCs w:val="28"/>
        </w:rPr>
        <w:t>действи</w:t>
      </w:r>
      <w:r w:rsidR="006C4734" w:rsidRPr="00D34E45">
        <w:rPr>
          <w:rFonts w:ascii="Times New Roman" w:hAnsi="Times New Roman" w:cs="Times New Roman"/>
          <w:sz w:val="28"/>
          <w:szCs w:val="28"/>
        </w:rPr>
        <w:t>ях</w:t>
      </w:r>
      <w:r w:rsidR="00D41B74" w:rsidRPr="00D34E45">
        <w:rPr>
          <w:rFonts w:ascii="Times New Roman" w:hAnsi="Times New Roman" w:cs="Times New Roman"/>
          <w:sz w:val="28"/>
          <w:szCs w:val="28"/>
        </w:rPr>
        <w:t xml:space="preserve"> или </w:t>
      </w:r>
      <w:r w:rsidR="00862D50" w:rsidRPr="00D34E45">
        <w:rPr>
          <w:rFonts w:ascii="Times New Roman" w:hAnsi="Times New Roman" w:cs="Times New Roman"/>
          <w:sz w:val="28"/>
          <w:szCs w:val="28"/>
        </w:rPr>
        <w:t xml:space="preserve">целенаправленных </w:t>
      </w:r>
      <w:r w:rsidR="00D41B74" w:rsidRPr="00D34E45">
        <w:rPr>
          <w:rFonts w:ascii="Times New Roman" w:hAnsi="Times New Roman" w:cs="Times New Roman"/>
          <w:sz w:val="28"/>
          <w:szCs w:val="28"/>
        </w:rPr>
        <w:t>поступк</w:t>
      </w:r>
      <w:r w:rsidR="006C4734" w:rsidRPr="00D34E45">
        <w:rPr>
          <w:rFonts w:ascii="Times New Roman" w:hAnsi="Times New Roman" w:cs="Times New Roman"/>
          <w:sz w:val="28"/>
          <w:szCs w:val="28"/>
        </w:rPr>
        <w:t>ах</w:t>
      </w:r>
      <w:r w:rsidR="00B87A24" w:rsidRPr="00D34E45">
        <w:rPr>
          <w:rFonts w:ascii="Times New Roman" w:hAnsi="Times New Roman" w:cs="Times New Roman"/>
          <w:sz w:val="28"/>
          <w:szCs w:val="28"/>
        </w:rPr>
        <w:t>. Эти выражения являются во многом (хотя и не вполне и не всегда) осознанными и подлежащими произвольному управлению</w:t>
      </w:r>
      <w:r w:rsidR="00B2561C" w:rsidRPr="00D34E45">
        <w:rPr>
          <w:rFonts w:ascii="Times New Roman" w:hAnsi="Times New Roman" w:cs="Times New Roman"/>
          <w:sz w:val="28"/>
          <w:szCs w:val="28"/>
        </w:rPr>
        <w:t>.</w:t>
      </w:r>
    </w:p>
    <w:p w:rsidR="006F50E5" w:rsidRPr="00D34E45" w:rsidRDefault="00B2561C" w:rsidP="003D00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Например, эмоция злости может быть выражена физическим нападением, ударом по лицу. Также это может быть вербальная агрессия </w:t>
      </w:r>
      <w:r w:rsidR="00585042"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Pr="00D34E45">
        <w:rPr>
          <w:rFonts w:ascii="Times New Roman" w:hAnsi="Times New Roman" w:cs="Times New Roman"/>
          <w:sz w:val="28"/>
          <w:szCs w:val="28"/>
        </w:rPr>
        <w:t xml:space="preserve">оскорбление или злобный упрек. </w:t>
      </w:r>
      <w:r w:rsidR="001640FA" w:rsidRPr="00D34E45">
        <w:rPr>
          <w:rFonts w:ascii="Times New Roman" w:hAnsi="Times New Roman" w:cs="Times New Roman"/>
          <w:sz w:val="28"/>
          <w:szCs w:val="28"/>
        </w:rPr>
        <w:t xml:space="preserve">Можно выразить злость </w:t>
      </w:r>
      <w:r w:rsidRPr="00D34E45">
        <w:rPr>
          <w:rFonts w:ascii="Times New Roman" w:hAnsi="Times New Roman" w:cs="Times New Roman"/>
          <w:sz w:val="28"/>
          <w:szCs w:val="28"/>
        </w:rPr>
        <w:t xml:space="preserve">символическим действием </w:t>
      </w:r>
      <w:r w:rsidR="00585042"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Pr="00D34E45">
        <w:rPr>
          <w:rFonts w:ascii="Times New Roman" w:hAnsi="Times New Roman" w:cs="Times New Roman"/>
          <w:sz w:val="28"/>
          <w:szCs w:val="28"/>
        </w:rPr>
        <w:t>удар</w:t>
      </w:r>
      <w:r w:rsidR="001640FA" w:rsidRPr="00D34E45">
        <w:rPr>
          <w:rFonts w:ascii="Times New Roman" w:hAnsi="Times New Roman" w:cs="Times New Roman"/>
          <w:sz w:val="28"/>
          <w:szCs w:val="28"/>
        </w:rPr>
        <w:t>ить</w:t>
      </w:r>
      <w:r w:rsidRPr="00D34E45">
        <w:rPr>
          <w:rFonts w:ascii="Times New Roman" w:hAnsi="Times New Roman" w:cs="Times New Roman"/>
          <w:sz w:val="28"/>
          <w:szCs w:val="28"/>
        </w:rPr>
        <w:t xml:space="preserve"> кулаком по столу или </w:t>
      </w:r>
      <w:r w:rsidR="001640FA" w:rsidRPr="00D34E45">
        <w:rPr>
          <w:rFonts w:ascii="Times New Roman" w:hAnsi="Times New Roman" w:cs="Times New Roman"/>
          <w:sz w:val="28"/>
          <w:szCs w:val="28"/>
        </w:rPr>
        <w:t xml:space="preserve">очень громко хлопнуть </w:t>
      </w:r>
      <w:r w:rsidR="006F50E5" w:rsidRPr="00D34E45">
        <w:rPr>
          <w:rFonts w:ascii="Times New Roman" w:hAnsi="Times New Roman" w:cs="Times New Roman"/>
          <w:sz w:val="28"/>
          <w:szCs w:val="28"/>
        </w:rPr>
        <w:t xml:space="preserve">дверью. Но также можно написать эпиграмму и высмеять обидчика самым жестоким образом или реализовать многоходовый мстительный план. </w:t>
      </w:r>
    </w:p>
    <w:p w:rsidR="0090743F" w:rsidRPr="00D34E45" w:rsidRDefault="00862D50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Важно подчеркнуть, что </w:t>
      </w:r>
      <w:r w:rsidR="00B87A24" w:rsidRPr="00D34E45">
        <w:rPr>
          <w:rFonts w:ascii="Times New Roman" w:hAnsi="Times New Roman" w:cs="Times New Roman"/>
          <w:sz w:val="28"/>
          <w:szCs w:val="28"/>
        </w:rPr>
        <w:t xml:space="preserve">мимика, пантомимика и интонация не являются </w:t>
      </w:r>
      <w:r w:rsidR="00B87A24" w:rsidRPr="00D34E45">
        <w:rPr>
          <w:rFonts w:ascii="Times New Roman" w:hAnsi="Times New Roman" w:cs="Times New Roman"/>
          <w:i/>
          <w:iCs/>
          <w:sz w:val="28"/>
          <w:szCs w:val="28"/>
        </w:rPr>
        <w:t>выражением</w:t>
      </w:r>
      <w:r w:rsidR="00B87A24" w:rsidRPr="00D34E45">
        <w:rPr>
          <w:rFonts w:ascii="Times New Roman" w:hAnsi="Times New Roman" w:cs="Times New Roman"/>
          <w:sz w:val="28"/>
          <w:szCs w:val="28"/>
        </w:rPr>
        <w:t xml:space="preserve"> эмоции, это ее неотъемлемая часть, составляющая ее вегетативного сопровождения, поэтому мимика и интонации </w:t>
      </w:r>
      <w:r w:rsidRPr="00D34E45">
        <w:rPr>
          <w:rFonts w:ascii="Times New Roman" w:hAnsi="Times New Roman" w:cs="Times New Roman"/>
          <w:sz w:val="28"/>
          <w:szCs w:val="28"/>
        </w:rPr>
        <w:t xml:space="preserve">присутствуют даже тогда, когда человек не осознает своей эмоции </w:t>
      </w:r>
      <w:r w:rsidR="00B977A5" w:rsidRPr="00D34E45">
        <w:rPr>
          <w:rFonts w:ascii="Times New Roman" w:hAnsi="Times New Roman" w:cs="Times New Roman"/>
          <w:sz w:val="28"/>
          <w:szCs w:val="28"/>
        </w:rPr>
        <w:t xml:space="preserve">(всем знакома картина, когда человек </w:t>
      </w:r>
      <w:r w:rsidR="00232478" w:rsidRPr="00D34E45">
        <w:rPr>
          <w:rFonts w:ascii="Times New Roman" w:hAnsi="Times New Roman" w:cs="Times New Roman"/>
          <w:sz w:val="28"/>
          <w:szCs w:val="28"/>
        </w:rPr>
        <w:t xml:space="preserve">с налитыми кровью глазами </w:t>
      </w:r>
      <w:r w:rsidR="00B977A5" w:rsidRPr="00D34E45">
        <w:rPr>
          <w:rFonts w:ascii="Times New Roman" w:hAnsi="Times New Roman" w:cs="Times New Roman"/>
          <w:sz w:val="28"/>
          <w:szCs w:val="28"/>
        </w:rPr>
        <w:t>возмущенно кричит: «Да я не злюсь!!! Я спокоен совершенно!!!»)</w:t>
      </w:r>
      <w:r w:rsidR="00232478" w:rsidRPr="00D34E45">
        <w:rPr>
          <w:rFonts w:ascii="Times New Roman" w:hAnsi="Times New Roman" w:cs="Times New Roman"/>
          <w:sz w:val="28"/>
          <w:szCs w:val="28"/>
        </w:rPr>
        <w:t xml:space="preserve">. Также мимика, пантомимика и интонация </w:t>
      </w:r>
      <w:r w:rsidR="00585042"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="00232478" w:rsidRPr="00D34E45">
        <w:rPr>
          <w:rFonts w:ascii="Times New Roman" w:hAnsi="Times New Roman" w:cs="Times New Roman"/>
          <w:sz w:val="28"/>
          <w:szCs w:val="28"/>
        </w:rPr>
        <w:t xml:space="preserve">пусть даже в неполном виде </w:t>
      </w:r>
      <w:r w:rsidR="00585042"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="00232478" w:rsidRPr="00D34E45">
        <w:rPr>
          <w:rFonts w:ascii="Times New Roman" w:hAnsi="Times New Roman" w:cs="Times New Roman"/>
          <w:sz w:val="28"/>
          <w:szCs w:val="28"/>
        </w:rPr>
        <w:t xml:space="preserve">наблюдаются в ситуациях, когда человек </w:t>
      </w:r>
      <w:r w:rsidR="00EE1DC4" w:rsidRPr="00D34E45">
        <w:rPr>
          <w:rFonts w:ascii="Times New Roman" w:hAnsi="Times New Roman" w:cs="Times New Roman"/>
          <w:sz w:val="28"/>
          <w:szCs w:val="28"/>
        </w:rPr>
        <w:t xml:space="preserve">намеренно </w:t>
      </w:r>
      <w:r w:rsidRPr="00D34E45">
        <w:rPr>
          <w:rFonts w:ascii="Times New Roman" w:hAnsi="Times New Roman" w:cs="Times New Roman"/>
          <w:sz w:val="28"/>
          <w:szCs w:val="28"/>
        </w:rPr>
        <w:t>пытается скрыть</w:t>
      </w:r>
      <w:r w:rsidR="00232478" w:rsidRPr="00D34E45">
        <w:rPr>
          <w:rFonts w:ascii="Times New Roman" w:hAnsi="Times New Roman" w:cs="Times New Roman"/>
          <w:sz w:val="28"/>
          <w:szCs w:val="28"/>
        </w:rPr>
        <w:t xml:space="preserve">свою </w:t>
      </w:r>
      <w:r w:rsidR="00B977A5" w:rsidRPr="00D34E45">
        <w:rPr>
          <w:rFonts w:ascii="Times New Roman" w:hAnsi="Times New Roman" w:cs="Times New Roman"/>
          <w:sz w:val="28"/>
          <w:szCs w:val="28"/>
        </w:rPr>
        <w:t>эмоцию</w:t>
      </w:r>
      <w:r w:rsidR="00232478" w:rsidRPr="00D34E45">
        <w:rPr>
          <w:rFonts w:ascii="Times New Roman" w:hAnsi="Times New Roman" w:cs="Times New Roman"/>
          <w:sz w:val="28"/>
          <w:szCs w:val="28"/>
        </w:rPr>
        <w:t xml:space="preserve">. В известном телесериале «Обмани меня» психолог доктор Лайтман в исполнении Тима Рота читает переживаемые людьми эмоции по лицам, жестам и интонациям даже в ситуациях, когда люди пытаются их скрыть или исказить; это становится возможным как раз благодаря тому, что эта </w:t>
      </w:r>
      <w:r w:rsidRPr="00D34E45">
        <w:rPr>
          <w:rFonts w:ascii="Times New Roman" w:hAnsi="Times New Roman" w:cs="Times New Roman"/>
          <w:sz w:val="28"/>
          <w:szCs w:val="28"/>
        </w:rPr>
        <w:t xml:space="preserve">часть эмоции не </w:t>
      </w:r>
      <w:r w:rsidR="00B87A24" w:rsidRPr="00D34E45">
        <w:rPr>
          <w:rFonts w:ascii="Times New Roman" w:hAnsi="Times New Roman" w:cs="Times New Roman"/>
          <w:sz w:val="28"/>
          <w:szCs w:val="28"/>
        </w:rPr>
        <w:t>подда</w:t>
      </w:r>
      <w:r w:rsidRPr="00D34E45">
        <w:rPr>
          <w:rFonts w:ascii="Times New Roman" w:hAnsi="Times New Roman" w:cs="Times New Roman"/>
          <w:sz w:val="28"/>
          <w:szCs w:val="28"/>
        </w:rPr>
        <w:t>е</w:t>
      </w:r>
      <w:r w:rsidR="00B87A24" w:rsidRPr="00D34E45">
        <w:rPr>
          <w:rFonts w:ascii="Times New Roman" w:hAnsi="Times New Roman" w:cs="Times New Roman"/>
          <w:sz w:val="28"/>
          <w:szCs w:val="28"/>
        </w:rPr>
        <w:t>тся произвольному управлению</w:t>
      </w:r>
      <w:r w:rsidRPr="00D34E45">
        <w:rPr>
          <w:rFonts w:ascii="Times New Roman" w:hAnsi="Times New Roman" w:cs="Times New Roman"/>
          <w:sz w:val="28"/>
          <w:szCs w:val="28"/>
        </w:rPr>
        <w:t>в полной мере.</w:t>
      </w:r>
    </w:p>
    <w:p w:rsidR="000A11ED" w:rsidRPr="00D34E45" w:rsidRDefault="00666021" w:rsidP="000A11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Тезис </w:t>
      </w:r>
      <w:r w:rsidR="00EE1DC4" w:rsidRPr="00D34E45">
        <w:rPr>
          <w:rFonts w:ascii="Times New Roman" w:hAnsi="Times New Roman" w:cs="Times New Roman"/>
          <w:b/>
          <w:bCs/>
          <w:sz w:val="28"/>
          <w:szCs w:val="28"/>
        </w:rPr>
        <w:t>третий</w:t>
      </w:r>
      <w:r w:rsidRPr="00D34E4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82D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0E5"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когда </w:t>
      </w:r>
      <w:r w:rsidR="00DB3A17" w:rsidRPr="00D34E45">
        <w:rPr>
          <w:rFonts w:ascii="Times New Roman" w:hAnsi="Times New Roman" w:cs="Times New Roman"/>
          <w:b/>
          <w:bCs/>
          <w:sz w:val="28"/>
          <w:szCs w:val="28"/>
        </w:rPr>
        <w:t>эмоция выражена</w:t>
      </w:r>
      <w:r w:rsidR="006F50E5" w:rsidRPr="00D34E45">
        <w:rPr>
          <w:rFonts w:ascii="Times New Roman" w:hAnsi="Times New Roman" w:cs="Times New Roman"/>
          <w:b/>
          <w:bCs/>
          <w:sz w:val="28"/>
          <w:szCs w:val="28"/>
        </w:rPr>
        <w:t>, она заканчивается</w:t>
      </w:r>
      <w:r w:rsidR="00DB3A17" w:rsidRPr="00D34E4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82D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11ED" w:rsidRPr="00D34E45">
        <w:rPr>
          <w:rFonts w:ascii="Times New Roman" w:hAnsi="Times New Roman" w:cs="Times New Roman"/>
          <w:sz w:val="28"/>
          <w:szCs w:val="28"/>
        </w:rPr>
        <w:t xml:space="preserve">Важнейшим аспектом понимания </w:t>
      </w:r>
      <w:r w:rsidR="00EE1DC4" w:rsidRPr="00D34E45">
        <w:rPr>
          <w:rFonts w:ascii="Times New Roman" w:hAnsi="Times New Roman" w:cs="Times New Roman"/>
          <w:sz w:val="28"/>
          <w:szCs w:val="28"/>
        </w:rPr>
        <w:t xml:space="preserve">эмоциональных явлений </w:t>
      </w:r>
      <w:r w:rsidR="000A11ED" w:rsidRPr="00D34E45">
        <w:rPr>
          <w:rFonts w:ascii="Times New Roman" w:hAnsi="Times New Roman" w:cs="Times New Roman"/>
          <w:sz w:val="28"/>
          <w:szCs w:val="28"/>
        </w:rPr>
        <w:t xml:space="preserve">является то, что эмоция заканчивается. Например, мы не смеемся над анекдотом всю жизнь: </w:t>
      </w:r>
      <w:r w:rsidR="000A11ED" w:rsidRPr="00D34E45">
        <w:rPr>
          <w:rFonts w:ascii="Times New Roman" w:hAnsi="Times New Roman" w:cs="Times New Roman"/>
          <w:sz w:val="28"/>
          <w:szCs w:val="28"/>
        </w:rPr>
        <w:lastRenderedPageBreak/>
        <w:t xml:space="preserve">когда мы услышали анекдот, мы смеемся, а потом перестаем. Если нам расскажут этот же анекдот второй раз, мы не станем смеяться над ним так же сильно, как в первый раз, </w:t>
      </w:r>
      <w:r w:rsidR="00585042"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="000A11ED" w:rsidRPr="00D34E45">
        <w:rPr>
          <w:rFonts w:ascii="Times New Roman" w:hAnsi="Times New Roman" w:cs="Times New Roman"/>
          <w:sz w:val="28"/>
          <w:szCs w:val="28"/>
        </w:rPr>
        <w:t xml:space="preserve">мы, возможно, хихикнем, но это не будет повторным переживанием эмоции, это будет воспоминанием о том, что этот анекдот смешной, воспоминанием об эмоции, пережитой в первый раз. </w:t>
      </w:r>
    </w:p>
    <w:p w:rsidR="00585042" w:rsidRPr="00D34E45" w:rsidRDefault="00EE1DC4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Но, чтобы закончится, эмоция должна быть не просто выражена, а она должна быть выражена в социальное пространство. </w:t>
      </w:r>
      <w:r w:rsidR="00D41B74" w:rsidRPr="00D34E45">
        <w:rPr>
          <w:rFonts w:ascii="Times New Roman" w:hAnsi="Times New Roman" w:cs="Times New Roman"/>
          <w:sz w:val="28"/>
          <w:szCs w:val="28"/>
        </w:rPr>
        <w:t xml:space="preserve">На собственном опыте нам известно, что облегчение приносят только «слезы в жилетку», а «слезы в подушку» бесполезны. Эмоция заканчивается тогда, когда она </w:t>
      </w:r>
      <w:r w:rsidR="008C5BF8" w:rsidRPr="00D34E45">
        <w:rPr>
          <w:rFonts w:ascii="Times New Roman" w:hAnsi="Times New Roman" w:cs="Times New Roman"/>
          <w:sz w:val="28"/>
          <w:szCs w:val="28"/>
        </w:rPr>
        <w:t xml:space="preserve">была </w:t>
      </w:r>
      <w:r w:rsidR="00585042" w:rsidRPr="00D34E45">
        <w:rPr>
          <w:rFonts w:ascii="Times New Roman" w:hAnsi="Times New Roman" w:cs="Times New Roman"/>
          <w:sz w:val="28"/>
          <w:szCs w:val="28"/>
        </w:rPr>
        <w:t xml:space="preserve">не просто </w:t>
      </w:r>
      <w:r w:rsidR="008C5BF8" w:rsidRPr="00D34E45">
        <w:rPr>
          <w:rFonts w:ascii="Times New Roman" w:hAnsi="Times New Roman" w:cs="Times New Roman"/>
          <w:sz w:val="28"/>
          <w:szCs w:val="28"/>
        </w:rPr>
        <w:t>выражена</w:t>
      </w:r>
      <w:r w:rsidR="00585042" w:rsidRPr="00D34E45">
        <w:rPr>
          <w:rFonts w:ascii="Times New Roman" w:hAnsi="Times New Roman" w:cs="Times New Roman"/>
          <w:sz w:val="28"/>
          <w:szCs w:val="28"/>
        </w:rPr>
        <w:t xml:space="preserve">, но выражена </w:t>
      </w:r>
      <w:r w:rsidR="008C5BF8" w:rsidRPr="00D34E45">
        <w:rPr>
          <w:rFonts w:ascii="Times New Roman" w:hAnsi="Times New Roman" w:cs="Times New Roman"/>
          <w:sz w:val="28"/>
          <w:szCs w:val="28"/>
        </w:rPr>
        <w:t xml:space="preserve">другому человеку,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и этот человек на нее откликнулся, как-то отреагировал. </w:t>
      </w:r>
      <w:r w:rsidR="00585042" w:rsidRPr="00D34E45">
        <w:rPr>
          <w:rFonts w:ascii="Times New Roman" w:hAnsi="Times New Roman" w:cs="Times New Roman"/>
          <w:sz w:val="28"/>
          <w:szCs w:val="28"/>
        </w:rPr>
        <w:t xml:space="preserve">Крики, всхлипы, стоны приносят облегчение, если есть рядом человек, кого это трогает, не оставляет равнодушным. </w:t>
      </w:r>
    </w:p>
    <w:p w:rsidR="00EE1DC4" w:rsidRPr="00D34E45" w:rsidRDefault="00B2561C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Иллюстрацией этому тезису может послужить </w:t>
      </w:r>
      <w:r w:rsidR="00EE1DC4" w:rsidRPr="00D34E45">
        <w:rPr>
          <w:rFonts w:ascii="Times New Roman" w:hAnsi="Times New Roman" w:cs="Times New Roman"/>
          <w:sz w:val="28"/>
          <w:szCs w:val="28"/>
        </w:rPr>
        <w:t>достаточно распространенная коммуникативная ошибка, когда люди стараются унять гнев другого человека, демонстрируя полное спокойстви</w:t>
      </w:r>
      <w:r w:rsidR="00585042" w:rsidRPr="00D34E45">
        <w:rPr>
          <w:rFonts w:ascii="Times New Roman" w:hAnsi="Times New Roman" w:cs="Times New Roman"/>
          <w:sz w:val="28"/>
          <w:szCs w:val="28"/>
        </w:rPr>
        <w:t>е</w:t>
      </w:r>
      <w:r w:rsidR="00EE1DC4" w:rsidRPr="00D34E45">
        <w:rPr>
          <w:rFonts w:ascii="Times New Roman" w:hAnsi="Times New Roman" w:cs="Times New Roman"/>
          <w:sz w:val="28"/>
          <w:szCs w:val="28"/>
        </w:rPr>
        <w:t xml:space="preserve"> (а на самом деле, безразличие) к гневным проявлениям. К</w:t>
      </w:r>
      <w:r w:rsidRPr="00D34E45">
        <w:rPr>
          <w:rFonts w:ascii="Times New Roman" w:hAnsi="Times New Roman" w:cs="Times New Roman"/>
          <w:sz w:val="28"/>
          <w:szCs w:val="28"/>
        </w:rPr>
        <w:t xml:space="preserve">огда в ответ на наше выражение </w:t>
      </w:r>
      <w:r w:rsidR="00EE1DC4" w:rsidRPr="00D34E45">
        <w:rPr>
          <w:rFonts w:ascii="Times New Roman" w:hAnsi="Times New Roman" w:cs="Times New Roman"/>
          <w:sz w:val="28"/>
          <w:szCs w:val="28"/>
        </w:rPr>
        <w:t xml:space="preserve">яростного </w:t>
      </w:r>
      <w:r w:rsidRPr="00D34E45">
        <w:rPr>
          <w:rFonts w:ascii="Times New Roman" w:hAnsi="Times New Roman" w:cs="Times New Roman"/>
          <w:sz w:val="28"/>
          <w:szCs w:val="28"/>
        </w:rPr>
        <w:t>возмущения мы получаем полное безразличие партнера по коммуникации</w:t>
      </w:r>
      <w:r w:rsidR="00EE1DC4" w:rsidRPr="00D34E45">
        <w:rPr>
          <w:rFonts w:ascii="Times New Roman" w:hAnsi="Times New Roman" w:cs="Times New Roman"/>
          <w:sz w:val="28"/>
          <w:szCs w:val="28"/>
        </w:rPr>
        <w:t>, отсутствие отклика не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только не утешит </w:t>
      </w:r>
      <w:r w:rsidR="00EE1DC4" w:rsidRPr="00D34E45">
        <w:rPr>
          <w:rFonts w:ascii="Times New Roman" w:hAnsi="Times New Roman" w:cs="Times New Roman"/>
          <w:sz w:val="28"/>
          <w:szCs w:val="28"/>
        </w:rPr>
        <w:t xml:space="preserve">и не успокоит, но </w:t>
      </w:r>
      <w:r w:rsidR="00585042"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="00EE1DC4" w:rsidRPr="00D34E45">
        <w:rPr>
          <w:rFonts w:ascii="Times New Roman" w:hAnsi="Times New Roman" w:cs="Times New Roman"/>
          <w:sz w:val="28"/>
          <w:szCs w:val="28"/>
        </w:rPr>
        <w:t xml:space="preserve">напротив </w:t>
      </w:r>
      <w:r w:rsidR="00585042"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раззадорит и заставит усилить воздействие. </w:t>
      </w:r>
      <w:r w:rsidR="00675EBD" w:rsidRPr="00D34E45">
        <w:rPr>
          <w:rFonts w:ascii="Times New Roman" w:hAnsi="Times New Roman" w:cs="Times New Roman"/>
          <w:sz w:val="28"/>
          <w:szCs w:val="28"/>
        </w:rPr>
        <w:t xml:space="preserve">В то же время, выраженная реакция партнера по коммуникации на гневный крик, в виде, например, испуга, унижения, ответной агрессии, приносит удовлетворение. В связи с этим в некоторых источниках открыто выражаемый гнев (правда, что немаловажно, в чистом виде, без примесей других эмоций) рассматривается как положительная эмоция (см. Леонтьев А.Н. Лекции по общей психологии. – М.: Смысл, 2007. – С. 475). </w:t>
      </w:r>
    </w:p>
    <w:p w:rsidR="00EE1DC4" w:rsidRPr="00D34E45" w:rsidRDefault="00EE1DC4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Также распространенным </w:t>
      </w:r>
      <w:r w:rsidR="00675EBD" w:rsidRPr="00D34E45">
        <w:rPr>
          <w:rFonts w:ascii="Times New Roman" w:hAnsi="Times New Roman" w:cs="Times New Roman"/>
          <w:sz w:val="28"/>
          <w:szCs w:val="28"/>
        </w:rPr>
        <w:t xml:space="preserve">и неверным </w:t>
      </w:r>
      <w:r w:rsidRPr="00D34E45">
        <w:rPr>
          <w:rFonts w:ascii="Times New Roman" w:hAnsi="Times New Roman" w:cs="Times New Roman"/>
          <w:sz w:val="28"/>
          <w:szCs w:val="28"/>
        </w:rPr>
        <w:t xml:space="preserve">является представление о том, что гнев можно «сбросить» путем физической активности </w:t>
      </w:r>
      <w:r w:rsidR="00585042"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Pr="00D34E45">
        <w:rPr>
          <w:rFonts w:ascii="Times New Roman" w:hAnsi="Times New Roman" w:cs="Times New Roman"/>
          <w:sz w:val="28"/>
          <w:szCs w:val="28"/>
        </w:rPr>
        <w:t xml:space="preserve">например, с помощью интенсивной пробежки или комплекса силовых упражнений. </w:t>
      </w:r>
      <w:r w:rsidR="00675EBD" w:rsidRPr="00D34E45">
        <w:rPr>
          <w:rFonts w:ascii="Times New Roman" w:hAnsi="Times New Roman" w:cs="Times New Roman"/>
          <w:sz w:val="28"/>
          <w:szCs w:val="28"/>
        </w:rPr>
        <w:t xml:space="preserve">На самом деле, физическая нагрузка не является эквивалентом выражения гнева, </w:t>
      </w:r>
      <w:r w:rsidR="00675EBD" w:rsidRPr="00D34E45">
        <w:rPr>
          <w:rFonts w:ascii="Times New Roman" w:hAnsi="Times New Roman" w:cs="Times New Roman"/>
          <w:sz w:val="28"/>
          <w:szCs w:val="28"/>
        </w:rPr>
        <w:lastRenderedPageBreak/>
        <w:t>но она может на время отвлечь от его переживания, «забивая» телесные ощущения, связанные с гневом, яркими ощущениями от мышечной активности.</w:t>
      </w:r>
    </w:p>
    <w:p w:rsidR="00675EBD" w:rsidRPr="00D34E45" w:rsidRDefault="00675EBD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В некоторой степени </w:t>
      </w:r>
      <w:r w:rsidR="0033162A" w:rsidRPr="00D34E45">
        <w:rPr>
          <w:rFonts w:ascii="Times New Roman" w:hAnsi="Times New Roman" w:cs="Times New Roman"/>
          <w:sz w:val="28"/>
          <w:szCs w:val="28"/>
        </w:rPr>
        <w:t>сбросу эмоции может служить символическое действие, совершенное в одиночестве: удар кулаком в боксерскую грушу</w:t>
      </w:r>
      <w:r w:rsidR="00585042" w:rsidRPr="00D34E45">
        <w:rPr>
          <w:rFonts w:ascii="Times New Roman" w:hAnsi="Times New Roman" w:cs="Times New Roman"/>
          <w:sz w:val="28"/>
          <w:szCs w:val="28"/>
        </w:rPr>
        <w:t>,</w:t>
      </w:r>
      <w:r w:rsidR="0033162A" w:rsidRPr="00D34E45">
        <w:rPr>
          <w:rFonts w:ascii="Times New Roman" w:hAnsi="Times New Roman" w:cs="Times New Roman"/>
          <w:sz w:val="28"/>
          <w:szCs w:val="28"/>
        </w:rPr>
        <w:t xml:space="preserve"> или чашка, брошенная в стену, или проклятия в неотправленном письме могут частично снизить накал ярости, но это происходит за счет воображаемого отклика другого человека на подобное действие.</w:t>
      </w:r>
    </w:p>
    <w:p w:rsidR="00675EBD" w:rsidRPr="00D34E45" w:rsidRDefault="00DB3A17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sz w:val="28"/>
          <w:szCs w:val="28"/>
        </w:rPr>
        <w:t>Итак</w:t>
      </w:r>
      <w:r w:rsidRPr="00D34E45">
        <w:rPr>
          <w:rFonts w:ascii="Times New Roman" w:hAnsi="Times New Roman" w:cs="Times New Roman"/>
          <w:sz w:val="28"/>
          <w:szCs w:val="28"/>
        </w:rPr>
        <w:t xml:space="preserve">, эмоция — это </w:t>
      </w:r>
      <w:r w:rsidR="00675EBD" w:rsidRPr="00D34E45">
        <w:rPr>
          <w:rFonts w:ascii="Times New Roman" w:hAnsi="Times New Roman" w:cs="Times New Roman"/>
          <w:sz w:val="28"/>
          <w:szCs w:val="28"/>
        </w:rPr>
        <w:t xml:space="preserve">телесный </w:t>
      </w:r>
      <w:r w:rsidRPr="00D34E45">
        <w:rPr>
          <w:rFonts w:ascii="Times New Roman" w:hAnsi="Times New Roman" w:cs="Times New Roman"/>
          <w:sz w:val="28"/>
          <w:szCs w:val="28"/>
        </w:rPr>
        <w:t>процесс, который имеет динамику</w:t>
      </w:r>
      <w:r w:rsidR="00675EBD" w:rsidRPr="00D34E45">
        <w:rPr>
          <w:rFonts w:ascii="Times New Roman" w:hAnsi="Times New Roman" w:cs="Times New Roman"/>
          <w:sz w:val="28"/>
          <w:szCs w:val="28"/>
        </w:rPr>
        <w:t xml:space="preserve"> и </w:t>
      </w:r>
      <w:r w:rsidRPr="00D34E45">
        <w:rPr>
          <w:rFonts w:ascii="Times New Roman" w:hAnsi="Times New Roman" w:cs="Times New Roman"/>
          <w:sz w:val="28"/>
          <w:szCs w:val="28"/>
        </w:rPr>
        <w:t>интенцию</w:t>
      </w:r>
      <w:r w:rsidR="00675EBD" w:rsidRPr="00D34E45">
        <w:rPr>
          <w:rFonts w:ascii="Times New Roman" w:hAnsi="Times New Roman" w:cs="Times New Roman"/>
          <w:sz w:val="28"/>
          <w:szCs w:val="28"/>
        </w:rPr>
        <w:t xml:space="preserve">; эмоция </w:t>
      </w:r>
      <w:r w:rsidRPr="00D34E45">
        <w:rPr>
          <w:rFonts w:ascii="Times New Roman" w:hAnsi="Times New Roman" w:cs="Times New Roman"/>
          <w:sz w:val="28"/>
          <w:szCs w:val="28"/>
        </w:rPr>
        <w:t>хочет быть выраженн</w:t>
      </w:r>
      <w:r w:rsidR="00675EBD" w:rsidRPr="00D34E45">
        <w:rPr>
          <w:rFonts w:ascii="Times New Roman" w:hAnsi="Times New Roman" w:cs="Times New Roman"/>
          <w:sz w:val="28"/>
          <w:szCs w:val="28"/>
        </w:rPr>
        <w:t>ой</w:t>
      </w:r>
      <w:r w:rsidRPr="00D34E45">
        <w:rPr>
          <w:rFonts w:ascii="Times New Roman" w:hAnsi="Times New Roman" w:cs="Times New Roman"/>
          <w:sz w:val="28"/>
          <w:szCs w:val="28"/>
        </w:rPr>
        <w:t xml:space="preserve"> в поведении, и </w:t>
      </w:r>
      <w:r w:rsidR="00675EBD" w:rsidRPr="00D34E45">
        <w:rPr>
          <w:rFonts w:ascii="Times New Roman" w:hAnsi="Times New Roman" w:cs="Times New Roman"/>
          <w:sz w:val="28"/>
          <w:szCs w:val="28"/>
        </w:rPr>
        <w:t xml:space="preserve">при </w:t>
      </w:r>
      <w:r w:rsidR="006F50E5" w:rsidRPr="00D34E45">
        <w:rPr>
          <w:rFonts w:ascii="Times New Roman" w:hAnsi="Times New Roman" w:cs="Times New Roman"/>
          <w:sz w:val="28"/>
          <w:szCs w:val="28"/>
        </w:rPr>
        <w:t xml:space="preserve">поведенческом </w:t>
      </w:r>
      <w:r w:rsidR="00675EBD" w:rsidRPr="00D34E45">
        <w:rPr>
          <w:rFonts w:ascii="Times New Roman" w:hAnsi="Times New Roman" w:cs="Times New Roman"/>
          <w:sz w:val="28"/>
          <w:szCs w:val="28"/>
        </w:rPr>
        <w:t>выражении в социальном пространстве</w:t>
      </w:r>
      <w:r w:rsidRPr="00D34E45">
        <w:rPr>
          <w:rFonts w:ascii="Times New Roman" w:hAnsi="Times New Roman" w:cs="Times New Roman"/>
          <w:sz w:val="28"/>
          <w:szCs w:val="28"/>
        </w:rPr>
        <w:t xml:space="preserve"> эмоция заканчивается. </w:t>
      </w:r>
    </w:p>
    <w:p w:rsidR="006F50E5" w:rsidRPr="00D34E45" w:rsidRDefault="006F50E5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Это понимание дает нам возможность определить сущность эмоциональной поддержки. Мы не можем остановить э</w:t>
      </w:r>
      <w:r w:rsidR="00DB3A17" w:rsidRPr="00D34E45">
        <w:rPr>
          <w:rFonts w:ascii="Times New Roman" w:hAnsi="Times New Roman" w:cs="Times New Roman"/>
          <w:sz w:val="28"/>
          <w:szCs w:val="28"/>
        </w:rPr>
        <w:t>моцию у другого человека</w:t>
      </w:r>
      <w:r w:rsidRPr="00D34E45">
        <w:rPr>
          <w:rFonts w:ascii="Times New Roman" w:hAnsi="Times New Roman" w:cs="Times New Roman"/>
          <w:sz w:val="28"/>
          <w:szCs w:val="28"/>
        </w:rPr>
        <w:t xml:space="preserve">, но </w:t>
      </w:r>
      <w:r w:rsidR="00DB3A17" w:rsidRPr="00D34E45">
        <w:rPr>
          <w:rFonts w:ascii="Times New Roman" w:hAnsi="Times New Roman" w:cs="Times New Roman"/>
          <w:sz w:val="28"/>
          <w:szCs w:val="28"/>
        </w:rPr>
        <w:t>мы</w:t>
      </w:r>
      <w:r w:rsidRPr="00D34E45">
        <w:rPr>
          <w:rFonts w:ascii="Times New Roman" w:hAnsi="Times New Roman" w:cs="Times New Roman"/>
          <w:sz w:val="28"/>
          <w:szCs w:val="28"/>
        </w:rPr>
        <w:t xml:space="preserve"> можем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помочь ей закончиться поскорее, чтобы человек мог вернуться </w:t>
      </w:r>
      <w:r w:rsidRPr="00D34E45">
        <w:rPr>
          <w:rFonts w:ascii="Times New Roman" w:hAnsi="Times New Roman" w:cs="Times New Roman"/>
          <w:sz w:val="28"/>
          <w:szCs w:val="28"/>
        </w:rPr>
        <w:t>к другим делам.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Для этого нужно помочь человеку эмоцию выразить</w:t>
      </w:r>
      <w:r w:rsidR="00585042"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Pr="00D34E45">
        <w:rPr>
          <w:rFonts w:ascii="Times New Roman" w:hAnsi="Times New Roman" w:cs="Times New Roman"/>
          <w:sz w:val="28"/>
          <w:szCs w:val="28"/>
        </w:rPr>
        <w:t xml:space="preserve">и речь идет о </w:t>
      </w:r>
      <w:r w:rsidR="00DB3A17" w:rsidRPr="00D34E45">
        <w:rPr>
          <w:rFonts w:ascii="Times New Roman" w:hAnsi="Times New Roman" w:cs="Times New Roman"/>
          <w:sz w:val="28"/>
          <w:szCs w:val="28"/>
        </w:rPr>
        <w:t>том, как помочь человеку выразить эмоции человеческим способом</w:t>
      </w:r>
      <w:r w:rsidR="00395DBF" w:rsidRPr="00D34E45">
        <w:rPr>
          <w:rFonts w:ascii="Times New Roman" w:hAnsi="Times New Roman" w:cs="Times New Roman"/>
          <w:sz w:val="28"/>
          <w:szCs w:val="28"/>
        </w:rPr>
        <w:t>:</w:t>
      </w:r>
      <w:r w:rsidRPr="00D34E45">
        <w:rPr>
          <w:rFonts w:ascii="Times New Roman" w:hAnsi="Times New Roman" w:cs="Times New Roman"/>
          <w:sz w:val="28"/>
          <w:szCs w:val="28"/>
        </w:rPr>
        <w:t xml:space="preserve">средствами </w:t>
      </w:r>
      <w:r w:rsidR="00DB3A17" w:rsidRPr="00D34E45">
        <w:rPr>
          <w:rFonts w:ascii="Times New Roman" w:hAnsi="Times New Roman" w:cs="Times New Roman"/>
          <w:sz w:val="28"/>
          <w:szCs w:val="28"/>
        </w:rPr>
        <w:t>языка, высказывания, коммуникации</w:t>
      </w:r>
      <w:r w:rsidRPr="00D34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1DC4" w:rsidRPr="00D34E45" w:rsidRDefault="006C4734" w:rsidP="00665DB0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34E45">
        <w:rPr>
          <w:rFonts w:ascii="Times New Roman" w:hAnsi="Times New Roman" w:cs="Times New Roman"/>
          <w:color w:val="auto"/>
          <w:sz w:val="28"/>
          <w:szCs w:val="28"/>
        </w:rPr>
        <w:br w:type="page"/>
      </w:r>
      <w:bookmarkStart w:id="4" w:name="_Toc59062005"/>
      <w:r w:rsidR="00395DBF" w:rsidRPr="00D34E4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 </w:t>
      </w:r>
      <w:r w:rsidR="00CF2C1D" w:rsidRPr="00D34E4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Первый шаг эмоциональной поддержки </w:t>
      </w:r>
      <w:r w:rsidR="00872BBC" w:rsidRPr="00D34E45">
        <w:rPr>
          <w:rFonts w:ascii="Times New Roman" w:hAnsi="Times New Roman" w:cs="Times New Roman"/>
          <w:b/>
          <w:color w:val="auto"/>
          <w:sz w:val="28"/>
          <w:szCs w:val="28"/>
        </w:rPr>
        <w:t xml:space="preserve">— </w:t>
      </w:r>
      <w:r w:rsidR="00CF2C1D" w:rsidRPr="00D34E45">
        <w:rPr>
          <w:rFonts w:ascii="Times New Roman" w:hAnsi="Times New Roman" w:cs="Times New Roman"/>
          <w:b/>
          <w:color w:val="auto"/>
          <w:sz w:val="28"/>
          <w:szCs w:val="28"/>
        </w:rPr>
        <w:t>выслушать</w:t>
      </w:r>
      <w:bookmarkEnd w:id="4"/>
    </w:p>
    <w:p w:rsidR="00665DB0" w:rsidRPr="00D34E45" w:rsidRDefault="00665DB0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A41" w:rsidRPr="00D34E45" w:rsidRDefault="00DD0A41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В целях обучения выделим в коммуникативном умении эмоциональной поддержки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три шага, три коммуникативных</w:t>
      </w:r>
      <w:r w:rsidRPr="00D34E45">
        <w:rPr>
          <w:rFonts w:ascii="Times New Roman" w:hAnsi="Times New Roman" w:cs="Times New Roman"/>
          <w:sz w:val="28"/>
          <w:szCs w:val="28"/>
        </w:rPr>
        <w:t xml:space="preserve"> действия.</w:t>
      </w:r>
    </w:p>
    <w:p w:rsidR="00A5079B" w:rsidRPr="00D34E45" w:rsidRDefault="00A5079B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П</w:t>
      </w:r>
      <w:r w:rsidR="00DD0A41" w:rsidRPr="00D34E45">
        <w:rPr>
          <w:rFonts w:ascii="Times New Roman" w:hAnsi="Times New Roman" w:cs="Times New Roman"/>
          <w:sz w:val="28"/>
          <w:szCs w:val="28"/>
        </w:rPr>
        <w:t xml:space="preserve">ервый </w:t>
      </w:r>
      <w:r w:rsidRPr="00D34E45">
        <w:rPr>
          <w:rFonts w:ascii="Times New Roman" w:hAnsi="Times New Roman" w:cs="Times New Roman"/>
          <w:sz w:val="28"/>
          <w:szCs w:val="28"/>
        </w:rPr>
        <w:t xml:space="preserve">шаг </w:t>
      </w:r>
      <w:r w:rsidR="00DD0A41" w:rsidRPr="00D34E45">
        <w:rPr>
          <w:rFonts w:ascii="Times New Roman" w:hAnsi="Times New Roman" w:cs="Times New Roman"/>
          <w:sz w:val="28"/>
          <w:szCs w:val="28"/>
        </w:rPr>
        <w:t xml:space="preserve">— </w:t>
      </w:r>
      <w:r w:rsidR="00CF2C1D"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выслушать человека</w:t>
      </w:r>
      <w:r w:rsidR="00CF2C1D" w:rsidRPr="00D34E45">
        <w:rPr>
          <w:rFonts w:ascii="Times New Roman" w:hAnsi="Times New Roman" w:cs="Times New Roman"/>
          <w:sz w:val="28"/>
          <w:szCs w:val="28"/>
        </w:rPr>
        <w:t xml:space="preserve">. </w:t>
      </w:r>
      <w:r w:rsidRPr="00D34E45">
        <w:rPr>
          <w:rFonts w:ascii="Times New Roman" w:hAnsi="Times New Roman" w:cs="Times New Roman"/>
          <w:sz w:val="28"/>
          <w:szCs w:val="28"/>
        </w:rPr>
        <w:t xml:space="preserve">Это простое коммуникативное действие чрезвычайно часто востребовано в современных реалиях, и одновременно, именно оно находится в крайнем дефиците. </w:t>
      </w:r>
    </w:p>
    <w:p w:rsidR="009160DD" w:rsidRPr="00D34E45" w:rsidRDefault="004D23BF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Как же делается «выслушивание человека»? </w:t>
      </w:r>
    </w:p>
    <w:p w:rsidR="009160DD" w:rsidRPr="00D34E45" w:rsidRDefault="004D23BF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Во-первых, </w:t>
      </w:r>
      <w:r w:rsidR="009160DD" w:rsidRPr="00D34E45">
        <w:rPr>
          <w:rFonts w:ascii="Times New Roman" w:hAnsi="Times New Roman" w:cs="Times New Roman"/>
          <w:sz w:val="28"/>
          <w:szCs w:val="28"/>
        </w:rPr>
        <w:t>мы создаем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пространство, в котором человек может выговориться</w:t>
      </w:r>
      <w:r w:rsidRPr="00D34E45">
        <w:rPr>
          <w:rFonts w:ascii="Times New Roman" w:hAnsi="Times New Roman" w:cs="Times New Roman"/>
          <w:sz w:val="28"/>
          <w:szCs w:val="28"/>
        </w:rPr>
        <w:t xml:space="preserve">. </w:t>
      </w:r>
      <w:r w:rsidR="009160DD" w:rsidRPr="00D34E45">
        <w:rPr>
          <w:rFonts w:ascii="Times New Roman" w:hAnsi="Times New Roman" w:cs="Times New Roman"/>
          <w:sz w:val="28"/>
          <w:szCs w:val="28"/>
        </w:rPr>
        <w:t>Во-вторых, мы побуждаем его заговорить. В-третьих, поддерживаем его рассказывание невербально.</w:t>
      </w:r>
    </w:p>
    <w:p w:rsidR="00871509" w:rsidRPr="00D34E45" w:rsidRDefault="009160DD" w:rsidP="008715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4D23BF"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рганизаци</w:t>
      </w:r>
      <w:r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="004D23BF"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пространства</w:t>
      </w:r>
      <w:r w:rsidR="004D23BF" w:rsidRPr="00D34E45">
        <w:rPr>
          <w:rFonts w:ascii="Times New Roman" w:hAnsi="Times New Roman" w:cs="Times New Roman"/>
          <w:sz w:val="28"/>
          <w:szCs w:val="28"/>
        </w:rPr>
        <w:t>для поддерживающей коммуникации</w:t>
      </w:r>
      <w:r w:rsidR="00871509" w:rsidRPr="00D34E45">
        <w:rPr>
          <w:rFonts w:ascii="Times New Roman" w:hAnsi="Times New Roman" w:cs="Times New Roman"/>
          <w:sz w:val="28"/>
          <w:szCs w:val="28"/>
        </w:rPr>
        <w:t xml:space="preserve"> подразумевает обеспечение места для диалога, характеризующегося безопасностью и интимностью. Обычно мы приглашаем человека в помещение или отводим в сторонку – туда, где его не будут слышать и видеть посторонние люди, где ему в глаза не направлен поток света и где он будет хорошо видеть собеседника. Если человек хорошо ориентируется в окружающей обстановке и в реакциях партнера, то чувствует себя защищенным. Для коммуникации с ребенком нужно занять равноуровневую позицию (присесть на корточки или сесть на более низк</w:t>
      </w:r>
      <w:r w:rsidR="002B2681">
        <w:rPr>
          <w:rFonts w:ascii="Times New Roman" w:hAnsi="Times New Roman" w:cs="Times New Roman"/>
          <w:sz w:val="28"/>
          <w:szCs w:val="28"/>
        </w:rPr>
        <w:t>ий стул</w:t>
      </w:r>
      <w:r w:rsidR="00871509" w:rsidRPr="00D34E4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B3A17" w:rsidRPr="00D34E45" w:rsidRDefault="002B2466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Побуждающими к рассказу</w:t>
      </w:r>
      <w:r w:rsidRPr="00D34E45">
        <w:rPr>
          <w:rFonts w:ascii="Times New Roman" w:hAnsi="Times New Roman" w:cs="Times New Roman"/>
          <w:sz w:val="28"/>
          <w:szCs w:val="28"/>
        </w:rPr>
        <w:t xml:space="preserve"> являются вопросы: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«Что с тобой произошло?», мы спрашиваем</w:t>
      </w:r>
      <w:r w:rsidR="00213788" w:rsidRPr="00D34E45">
        <w:rPr>
          <w:rFonts w:ascii="Times New Roman" w:hAnsi="Times New Roman" w:cs="Times New Roman"/>
          <w:sz w:val="28"/>
          <w:szCs w:val="28"/>
        </w:rPr>
        <w:t>: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«Что случилось?», «Как ты?», т</w:t>
      </w:r>
      <w:r w:rsidR="00B64509" w:rsidRPr="00D34E45">
        <w:rPr>
          <w:rFonts w:ascii="Times New Roman" w:hAnsi="Times New Roman" w:cs="Times New Roman"/>
          <w:sz w:val="28"/>
          <w:szCs w:val="28"/>
        </w:rPr>
        <w:t xml:space="preserve">ак </w:t>
      </w:r>
      <w:r w:rsidR="00DB3A17" w:rsidRPr="00D34E45">
        <w:rPr>
          <w:rFonts w:ascii="Times New Roman" w:hAnsi="Times New Roman" w:cs="Times New Roman"/>
          <w:sz w:val="28"/>
          <w:szCs w:val="28"/>
        </w:rPr>
        <w:t>запускае</w:t>
      </w:r>
      <w:r w:rsidR="00B64509" w:rsidRPr="00D34E45">
        <w:rPr>
          <w:rFonts w:ascii="Times New Roman" w:hAnsi="Times New Roman" w:cs="Times New Roman"/>
          <w:sz w:val="28"/>
          <w:szCs w:val="28"/>
        </w:rPr>
        <w:t>тся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процесс вы</w:t>
      </w:r>
      <w:r w:rsidR="00213788" w:rsidRPr="00D34E45">
        <w:rPr>
          <w:rFonts w:ascii="Times New Roman" w:hAnsi="Times New Roman" w:cs="Times New Roman"/>
          <w:sz w:val="28"/>
          <w:szCs w:val="28"/>
        </w:rPr>
        <w:t>сказывания.</w:t>
      </w:r>
      <w:r w:rsidR="00871509" w:rsidRPr="00D34E45">
        <w:rPr>
          <w:rFonts w:ascii="Times New Roman" w:hAnsi="Times New Roman" w:cs="Times New Roman"/>
          <w:sz w:val="28"/>
          <w:szCs w:val="28"/>
        </w:rPr>
        <w:t xml:space="preserve"> Более нейтральным и мягким способом побудить человека к рассказу является просьба: «Расскажи, что произошло. Расскажи все». Уточняющие вопросы позволяют человеку опираться на непрекращающееся внимание слушающего. Иногда при рассказе </w:t>
      </w:r>
      <w:r w:rsidR="00B64509" w:rsidRPr="00D34E45">
        <w:rPr>
          <w:rFonts w:ascii="Times New Roman" w:hAnsi="Times New Roman" w:cs="Times New Roman"/>
          <w:sz w:val="28"/>
          <w:szCs w:val="28"/>
        </w:rPr>
        <w:t>о сложных и сильно эмоционально насыщенных событиях от слушающего может потребоваться помощь в удержании темы. Уточняющие вопросы могут помочь не уйти в сторону от ситуации, сохранить фокус внимания и не «растечься по древу».</w:t>
      </w:r>
    </w:p>
    <w:p w:rsidR="00213788" w:rsidRPr="00D34E45" w:rsidRDefault="00DB3A17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Невербальная эмоциональная поддержка</w:t>
      </w:r>
      <w:r w:rsidRPr="00D34E45">
        <w:rPr>
          <w:rFonts w:ascii="Times New Roman" w:hAnsi="Times New Roman" w:cs="Times New Roman"/>
          <w:sz w:val="28"/>
          <w:szCs w:val="28"/>
        </w:rPr>
        <w:t xml:space="preserve"> — это трансляция нашего небезразличия</w:t>
      </w:r>
      <w:r w:rsidR="00B64509" w:rsidRPr="00D34E45">
        <w:rPr>
          <w:rFonts w:ascii="Times New Roman" w:hAnsi="Times New Roman" w:cs="Times New Roman"/>
          <w:sz w:val="28"/>
          <w:szCs w:val="28"/>
        </w:rPr>
        <w:t>, это сигналы непрерывности внимания слушающего</w:t>
      </w:r>
      <w:r w:rsidR="00A957B5" w:rsidRPr="00D34E45">
        <w:rPr>
          <w:rFonts w:ascii="Times New Roman" w:hAnsi="Times New Roman" w:cs="Times New Roman"/>
          <w:sz w:val="28"/>
          <w:szCs w:val="28"/>
        </w:rPr>
        <w:t xml:space="preserve">. </w:t>
      </w:r>
      <w:r w:rsidRPr="00D34E45">
        <w:rPr>
          <w:rFonts w:ascii="Times New Roman" w:hAnsi="Times New Roman" w:cs="Times New Roman"/>
          <w:sz w:val="28"/>
          <w:szCs w:val="28"/>
        </w:rPr>
        <w:t>Не обязательно при этом выдавать свое отношение к происходящему</w:t>
      </w:r>
      <w:r w:rsidR="00213788" w:rsidRPr="00D34E45">
        <w:rPr>
          <w:rFonts w:ascii="Times New Roman" w:hAnsi="Times New Roman" w:cs="Times New Roman"/>
          <w:sz w:val="28"/>
          <w:szCs w:val="28"/>
        </w:rPr>
        <w:t xml:space="preserve">: </w:t>
      </w:r>
      <w:r w:rsidRPr="00D34E45">
        <w:rPr>
          <w:rFonts w:ascii="Times New Roman" w:hAnsi="Times New Roman" w:cs="Times New Roman"/>
          <w:sz w:val="28"/>
          <w:szCs w:val="28"/>
        </w:rPr>
        <w:t xml:space="preserve">не обязательно </w:t>
      </w:r>
      <w:r w:rsidR="00213788" w:rsidRPr="00D34E45">
        <w:rPr>
          <w:rFonts w:ascii="Times New Roman" w:hAnsi="Times New Roman" w:cs="Times New Roman"/>
          <w:sz w:val="28"/>
          <w:szCs w:val="28"/>
        </w:rPr>
        <w:t xml:space="preserve">разделять </w:t>
      </w:r>
      <w:r w:rsidRPr="00D34E45">
        <w:rPr>
          <w:rFonts w:ascii="Times New Roman" w:hAnsi="Times New Roman" w:cs="Times New Roman"/>
          <w:sz w:val="28"/>
          <w:szCs w:val="28"/>
        </w:rPr>
        <w:t>эмоци</w:t>
      </w:r>
      <w:r w:rsidR="00213788" w:rsidRPr="00D34E45">
        <w:rPr>
          <w:rFonts w:ascii="Times New Roman" w:hAnsi="Times New Roman" w:cs="Times New Roman"/>
          <w:sz w:val="28"/>
          <w:szCs w:val="28"/>
        </w:rPr>
        <w:t>и рассказывающего</w:t>
      </w:r>
      <w:r w:rsidRPr="00D34E45">
        <w:rPr>
          <w:rFonts w:ascii="Times New Roman" w:hAnsi="Times New Roman" w:cs="Times New Roman"/>
          <w:sz w:val="28"/>
          <w:szCs w:val="28"/>
        </w:rPr>
        <w:t xml:space="preserve">, </w:t>
      </w:r>
      <w:r w:rsidR="00213788" w:rsidRPr="00D34E45">
        <w:rPr>
          <w:rFonts w:ascii="Times New Roman" w:hAnsi="Times New Roman" w:cs="Times New Roman"/>
          <w:sz w:val="28"/>
          <w:szCs w:val="28"/>
        </w:rPr>
        <w:t>н</w:t>
      </w:r>
      <w:r w:rsidRPr="00D34E45">
        <w:rPr>
          <w:rFonts w:ascii="Times New Roman" w:hAnsi="Times New Roman" w:cs="Times New Roman"/>
          <w:sz w:val="28"/>
          <w:szCs w:val="28"/>
        </w:rPr>
        <w:t xml:space="preserve">е обязательно </w:t>
      </w:r>
      <w:r w:rsidR="00213788" w:rsidRPr="00D34E45">
        <w:rPr>
          <w:rFonts w:ascii="Times New Roman" w:hAnsi="Times New Roman" w:cs="Times New Roman"/>
          <w:sz w:val="28"/>
          <w:szCs w:val="28"/>
        </w:rPr>
        <w:t xml:space="preserve">в деталях </w:t>
      </w:r>
      <w:r w:rsidRPr="00D34E45">
        <w:rPr>
          <w:rFonts w:ascii="Times New Roman" w:hAnsi="Times New Roman" w:cs="Times New Roman"/>
          <w:sz w:val="28"/>
          <w:szCs w:val="28"/>
        </w:rPr>
        <w:t xml:space="preserve">понимать, </w:t>
      </w:r>
      <w:r w:rsidR="00213788" w:rsidRPr="00D34E45">
        <w:rPr>
          <w:rFonts w:ascii="Times New Roman" w:hAnsi="Times New Roman" w:cs="Times New Roman"/>
          <w:sz w:val="28"/>
          <w:szCs w:val="28"/>
        </w:rPr>
        <w:t xml:space="preserve">почему и как все происходило, </w:t>
      </w:r>
      <w:r w:rsidRPr="00D34E45">
        <w:rPr>
          <w:rFonts w:ascii="Times New Roman" w:hAnsi="Times New Roman" w:cs="Times New Roman"/>
          <w:sz w:val="28"/>
          <w:szCs w:val="28"/>
        </w:rPr>
        <w:t>не обязательно чувствовать то же самое</w:t>
      </w:r>
      <w:r w:rsidR="00213788" w:rsidRPr="00D34E45">
        <w:rPr>
          <w:rFonts w:ascii="Times New Roman" w:hAnsi="Times New Roman" w:cs="Times New Roman"/>
          <w:sz w:val="28"/>
          <w:szCs w:val="28"/>
        </w:rPr>
        <w:t>. Основное – это</w:t>
      </w:r>
      <w:r w:rsidRPr="00D34E45">
        <w:rPr>
          <w:rFonts w:ascii="Times New Roman" w:hAnsi="Times New Roman" w:cs="Times New Roman"/>
          <w:sz w:val="28"/>
          <w:szCs w:val="28"/>
        </w:rPr>
        <w:t xml:space="preserve"> дать человеку понять, что нам не все равно, что с </w:t>
      </w:r>
      <w:r w:rsidR="00213788" w:rsidRPr="00D34E45">
        <w:rPr>
          <w:rFonts w:ascii="Times New Roman" w:hAnsi="Times New Roman" w:cs="Times New Roman"/>
          <w:sz w:val="28"/>
          <w:szCs w:val="28"/>
        </w:rPr>
        <w:t>человеком</w:t>
      </w:r>
      <w:r w:rsidRPr="00D34E45">
        <w:rPr>
          <w:rFonts w:ascii="Times New Roman" w:hAnsi="Times New Roman" w:cs="Times New Roman"/>
          <w:sz w:val="28"/>
          <w:szCs w:val="28"/>
        </w:rPr>
        <w:t xml:space="preserve"> происходит. </w:t>
      </w:r>
      <w:r w:rsidR="00213788" w:rsidRPr="00D34E45">
        <w:rPr>
          <w:rFonts w:ascii="Times New Roman" w:hAnsi="Times New Roman" w:cs="Times New Roman"/>
          <w:sz w:val="28"/>
          <w:szCs w:val="28"/>
        </w:rPr>
        <w:t>Об этом человеку сообщают наши</w:t>
      </w:r>
      <w:r w:rsidRPr="00D34E45">
        <w:rPr>
          <w:rFonts w:ascii="Times New Roman" w:hAnsi="Times New Roman" w:cs="Times New Roman"/>
          <w:sz w:val="28"/>
          <w:szCs w:val="28"/>
        </w:rPr>
        <w:t xml:space="preserve"> взгляд, поза, выражение лица. </w:t>
      </w:r>
    </w:p>
    <w:p w:rsidR="00DB3A17" w:rsidRPr="00D34E45" w:rsidRDefault="00213788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Как еще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мы невербально транслируем вовлеченность и небезразличие</w:t>
      </w:r>
      <w:r w:rsidRPr="00D34E45">
        <w:rPr>
          <w:rFonts w:ascii="Times New Roman" w:hAnsi="Times New Roman" w:cs="Times New Roman"/>
          <w:sz w:val="28"/>
          <w:szCs w:val="28"/>
        </w:rPr>
        <w:t>?Ч</w:t>
      </w:r>
      <w:r w:rsidR="00DB3A17" w:rsidRPr="00D34E45">
        <w:rPr>
          <w:rFonts w:ascii="Times New Roman" w:hAnsi="Times New Roman" w:cs="Times New Roman"/>
          <w:sz w:val="28"/>
          <w:szCs w:val="28"/>
        </w:rPr>
        <w:t>то мы делаем, когда даем человеку понять, что нам важно</w:t>
      </w:r>
      <w:r w:rsidRPr="00D34E45">
        <w:rPr>
          <w:rFonts w:ascii="Times New Roman" w:hAnsi="Times New Roman" w:cs="Times New Roman"/>
          <w:sz w:val="28"/>
          <w:szCs w:val="28"/>
        </w:rPr>
        <w:t>?</w:t>
      </w:r>
    </w:p>
    <w:p w:rsidR="00444169" w:rsidRPr="00D34E45" w:rsidRDefault="00444169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4509" w:rsidRPr="00D34E45" w:rsidRDefault="00B64509" w:rsidP="00B6450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Взгляд глаза в глаза</w:t>
      </w:r>
    </w:p>
    <w:p w:rsidR="00B64509" w:rsidRPr="00D34E45" w:rsidRDefault="00B64509" w:rsidP="00B645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Взгляд глаза в глаза является обязательной частью невербального выражения внимания к человеку. Невозможно продемонстрировать вовлеченность, глядя в сторону или «в никуда». При этом имеет значение выражение глаз. «Мягкий взгляд» в противовес пристальному, изучающему, который невольно вызывает ощущение анализа и оценивания со стороны слушающего и актуализирует тревогу. </w:t>
      </w:r>
    </w:p>
    <w:p w:rsidR="00B64509" w:rsidRPr="00D34E45" w:rsidRDefault="00B64509" w:rsidP="00B6450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64509" w:rsidRPr="00D34E45" w:rsidRDefault="00B64509" w:rsidP="00B6450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«Выражение лица»</w:t>
      </w:r>
    </w:p>
    <w:p w:rsidR="00B64509" w:rsidRPr="00D34E45" w:rsidRDefault="00B64509" w:rsidP="00B645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Безусловно, взгляд, направленный человеку в лицо, должен сопровождаться сочувствующим выражением лица. Слушающему не нужно транслировать ту же эмоцию, которая на лице у говорящего. Необходимой является трансляция доброжелательного внимания. </w:t>
      </w:r>
    </w:p>
    <w:p w:rsidR="00B64509" w:rsidRPr="00D34E45" w:rsidRDefault="00B64509" w:rsidP="00B645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4509" w:rsidRPr="00D34E45" w:rsidRDefault="00B64509" w:rsidP="00B6450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Телесный контакт, прикосновение или сокращение дистанции</w:t>
      </w:r>
    </w:p>
    <w:p w:rsidR="008327EB" w:rsidRPr="00D34E45" w:rsidRDefault="00213788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Если речь идет о профессиональной ситуации, о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бнять </w:t>
      </w:r>
      <w:r w:rsidRPr="00D34E45">
        <w:rPr>
          <w:rFonts w:ascii="Times New Roman" w:hAnsi="Times New Roman" w:cs="Times New Roman"/>
          <w:sz w:val="28"/>
          <w:szCs w:val="28"/>
        </w:rPr>
        <w:t>человека не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всегда возможно. </w:t>
      </w:r>
      <w:r w:rsidRPr="00D34E45">
        <w:rPr>
          <w:rFonts w:ascii="Times New Roman" w:hAnsi="Times New Roman" w:cs="Times New Roman"/>
          <w:sz w:val="28"/>
          <w:szCs w:val="28"/>
        </w:rPr>
        <w:t>Большинство российских психотерапевтов редко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обнимаю</w:t>
      </w:r>
      <w:r w:rsidRPr="00D34E45">
        <w:rPr>
          <w:rFonts w:ascii="Times New Roman" w:hAnsi="Times New Roman" w:cs="Times New Roman"/>
          <w:sz w:val="28"/>
          <w:szCs w:val="28"/>
        </w:rPr>
        <w:t>т клиентов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, </w:t>
      </w:r>
      <w:r w:rsidRPr="00D34E45">
        <w:rPr>
          <w:rFonts w:ascii="Times New Roman" w:hAnsi="Times New Roman" w:cs="Times New Roman"/>
          <w:sz w:val="28"/>
          <w:szCs w:val="28"/>
        </w:rPr>
        <w:t xml:space="preserve">разве что, в ситуациях, когда клиент об этом просит. Комментарий «российские» обусловлен тем, что в некоторых западных </w:t>
      </w:r>
      <w:r w:rsidRPr="00D34E45">
        <w:rPr>
          <w:rFonts w:ascii="Times New Roman" w:hAnsi="Times New Roman" w:cs="Times New Roman"/>
          <w:sz w:val="28"/>
          <w:szCs w:val="28"/>
        </w:rPr>
        <w:lastRenderedPageBreak/>
        <w:t xml:space="preserve">психотерапевтических традициях </w:t>
      </w:r>
      <w:r w:rsidR="008327EB" w:rsidRPr="00D34E45">
        <w:rPr>
          <w:rFonts w:ascii="Times New Roman" w:hAnsi="Times New Roman" w:cs="Times New Roman"/>
          <w:sz w:val="28"/>
          <w:szCs w:val="28"/>
        </w:rPr>
        <w:t>объятия входят в ритуал приветствия и прощания, а также является конвенциональным способом выражения невербальной поддержки.</w:t>
      </w:r>
    </w:p>
    <w:p w:rsidR="00B64509" w:rsidRPr="00D34E45" w:rsidRDefault="00B64509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Принятыми в профессиональном контексте могут быть действия, когда мы берем человека за руку, кладем руку на предплечье.</w:t>
      </w:r>
    </w:p>
    <w:p w:rsidR="00437C25" w:rsidRPr="00D34E45" w:rsidRDefault="00B64509" w:rsidP="004441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Эквивалентом прикосновения может стать сокращение дистанции. Оно</w:t>
      </w:r>
      <w:r w:rsidR="00444169" w:rsidRPr="00D34E45">
        <w:rPr>
          <w:rFonts w:ascii="Times New Roman" w:hAnsi="Times New Roman" w:cs="Times New Roman"/>
          <w:sz w:val="28"/>
          <w:szCs w:val="28"/>
        </w:rPr>
        <w:t xml:space="preserve"> может включать варианты, когда слушающий пересаживается со своего стула на диван к говорящему, чтобы оказаться рядом, а не напротив; просто пододвигает свой стул для сокращения расстояния между лицами. Даже простое движение корпусом вперед, всего на несколько сантиметров уже эквивалентно объятию, но в профессионально допустимых рамках. Когда речь идет о ребенке, нужно присесть или наклониться так, чтобы лица оказались на одном уровне. Уменьшение физической дистанции не осознается, однако неосознаваемо переживается как увеличение эмоциональной близости</w:t>
      </w:r>
      <w:r w:rsidR="00437C25" w:rsidRPr="00D34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C25" w:rsidRPr="00D34E45" w:rsidRDefault="00437C25" w:rsidP="004441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7C25" w:rsidRPr="00D34E45" w:rsidRDefault="00437C25" w:rsidP="00437C2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«Подтверждающие междометия»</w:t>
      </w:r>
    </w:p>
    <w:p w:rsidR="00437C25" w:rsidRPr="00D34E45" w:rsidRDefault="00437C25" w:rsidP="00437C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В процессе рассказывания сигналами нашего непрекращающегося внимания могут служить междометия типа «Угу», «Ага», сопровождаемые киванием головы и визуальным контактом. Последняя деталь является определяющей – </w:t>
      </w:r>
      <w:r w:rsidR="00E71F9C" w:rsidRPr="00D34E45">
        <w:rPr>
          <w:rFonts w:ascii="Times New Roman" w:hAnsi="Times New Roman" w:cs="Times New Roman"/>
          <w:sz w:val="28"/>
          <w:szCs w:val="28"/>
        </w:rPr>
        <w:t>«</w:t>
      </w:r>
      <w:r w:rsidRPr="00D34E45">
        <w:rPr>
          <w:rFonts w:ascii="Times New Roman" w:hAnsi="Times New Roman" w:cs="Times New Roman"/>
          <w:sz w:val="28"/>
          <w:szCs w:val="28"/>
        </w:rPr>
        <w:t>угукание</w:t>
      </w:r>
      <w:r w:rsidR="00E71F9C" w:rsidRPr="00D34E45">
        <w:rPr>
          <w:rFonts w:ascii="Times New Roman" w:hAnsi="Times New Roman" w:cs="Times New Roman"/>
          <w:sz w:val="28"/>
          <w:szCs w:val="28"/>
        </w:rPr>
        <w:t>»</w:t>
      </w:r>
      <w:r w:rsidRPr="00D34E45">
        <w:rPr>
          <w:rFonts w:ascii="Times New Roman" w:hAnsi="Times New Roman" w:cs="Times New Roman"/>
          <w:sz w:val="28"/>
          <w:szCs w:val="28"/>
        </w:rPr>
        <w:t xml:space="preserve"> вне соответствующего невербального поведения переживается как безразличие и ф</w:t>
      </w:r>
      <w:r w:rsidR="00B64509" w:rsidRPr="00D34E45">
        <w:rPr>
          <w:rFonts w:ascii="Times New Roman" w:hAnsi="Times New Roman" w:cs="Times New Roman"/>
          <w:sz w:val="28"/>
          <w:szCs w:val="28"/>
        </w:rPr>
        <w:t>о</w:t>
      </w:r>
      <w:r w:rsidRPr="00D34E45">
        <w:rPr>
          <w:rFonts w:ascii="Times New Roman" w:hAnsi="Times New Roman" w:cs="Times New Roman"/>
          <w:sz w:val="28"/>
          <w:szCs w:val="28"/>
        </w:rPr>
        <w:t xml:space="preserve">рмальное присутствие в диалоге. </w:t>
      </w:r>
    </w:p>
    <w:p w:rsidR="00B64509" w:rsidRPr="00D34E45" w:rsidRDefault="00B64509" w:rsidP="00B645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4509" w:rsidRPr="00D34E45" w:rsidRDefault="00B64509" w:rsidP="00B645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Эти компоненты доброжелательного внимания нельзя сыграть, поскольку во-многом они состоят из очень маленьких мимических и пантомимических движений, которые мы производим и считываем неосознаваемо. Поэтому в невербальной поддержке отражается наше решение включиться в эту ситуацию. Если мы принимаем это решение — оказывать эмоциональную поддержку, — то наше лицо и тело сами примут правильное положение.</w:t>
      </w:r>
    </w:p>
    <w:p w:rsidR="005C04AE" w:rsidRDefault="005C04AE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4169" w:rsidRPr="00D34E45" w:rsidRDefault="00444169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Итак,</w:t>
      </w:r>
      <w:r w:rsidRPr="00D34E45">
        <w:rPr>
          <w:rFonts w:ascii="Times New Roman" w:hAnsi="Times New Roman" w:cs="Times New Roman"/>
          <w:sz w:val="28"/>
          <w:szCs w:val="28"/>
        </w:rPr>
        <w:t xml:space="preserve"> первым шагом эмоциональной поддержки является создание ситуации, в которой человек может выговориться. Метафорически это можно описать как действия, которыми мы «открываем кран»</w:t>
      </w:r>
      <w:r w:rsidR="00437C25" w:rsidRPr="00D34E45">
        <w:rPr>
          <w:rFonts w:ascii="Times New Roman" w:hAnsi="Times New Roman" w:cs="Times New Roman"/>
          <w:sz w:val="28"/>
          <w:szCs w:val="28"/>
        </w:rPr>
        <w:t xml:space="preserve">: мы создаем безопасное пространство, инициируем рассказ и поддерживаем его </w:t>
      </w:r>
      <w:r w:rsidR="00E71F9C" w:rsidRPr="00D34E45">
        <w:rPr>
          <w:rFonts w:ascii="Times New Roman" w:hAnsi="Times New Roman" w:cs="Times New Roman"/>
          <w:sz w:val="28"/>
          <w:szCs w:val="28"/>
        </w:rPr>
        <w:t xml:space="preserve">уточняющими вопросами и невербально. </w:t>
      </w:r>
    </w:p>
    <w:p w:rsidR="00872BBC" w:rsidRPr="00D34E45" w:rsidRDefault="00E71F9C" w:rsidP="00872B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Время, которое нужно человеку для того, чтобы «слить» острый аффект, варьируется в достаточно большом диапазоне. Если речь идет, например, о внезапной </w:t>
      </w:r>
      <w:r w:rsidR="00664831" w:rsidRPr="00D34E45">
        <w:rPr>
          <w:rFonts w:ascii="Times New Roman" w:hAnsi="Times New Roman" w:cs="Times New Roman"/>
          <w:sz w:val="28"/>
          <w:szCs w:val="28"/>
        </w:rPr>
        <w:t xml:space="preserve">или повторяющейся </w:t>
      </w:r>
      <w:r w:rsidRPr="00D34E45">
        <w:rPr>
          <w:rFonts w:ascii="Times New Roman" w:hAnsi="Times New Roman" w:cs="Times New Roman"/>
          <w:sz w:val="28"/>
          <w:szCs w:val="28"/>
        </w:rPr>
        <w:t xml:space="preserve">конфликтной ситуации, то </w:t>
      </w:r>
      <w:r w:rsidR="00664831" w:rsidRPr="00D34E45">
        <w:rPr>
          <w:rFonts w:ascii="Times New Roman" w:hAnsi="Times New Roman" w:cs="Times New Roman"/>
          <w:sz w:val="28"/>
          <w:szCs w:val="28"/>
        </w:rPr>
        <w:t xml:space="preserve">«конец текста» может наступает достаточно быстро, редко этот период превышает 20 минут. </w:t>
      </w:r>
      <w:r w:rsidR="00872BBC" w:rsidRPr="00D34E45">
        <w:rPr>
          <w:rFonts w:ascii="Times New Roman" w:hAnsi="Times New Roman" w:cs="Times New Roman"/>
          <w:sz w:val="28"/>
          <w:szCs w:val="28"/>
        </w:rPr>
        <w:t xml:space="preserve">В некоторых случаях, имеет место необходимость удерживать человека в рамках темы – то есть конкретного события, мягко возвращая диалог в моментах обобщений, припоминания подобных ситуаций и ассоциаций. </w:t>
      </w:r>
    </w:p>
    <w:p w:rsidR="00E71F9C" w:rsidRPr="00D34E45" w:rsidRDefault="00664831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Разумеется, в экстремальных случаях или многоаспектных кризисных ситуациях, например, в ситуации тяжелой болезни или потери близкого человека, выслушивание может занимать часы. В этих случаях, если эмоциональная поддержка является профессиональной задачей (или, что тоже возможно, осознанным решением с позиции друга) стоит дозировать этот поток. </w:t>
      </w:r>
      <w:r w:rsidR="0047785E" w:rsidRPr="00D34E45">
        <w:rPr>
          <w:rFonts w:ascii="Times New Roman" w:hAnsi="Times New Roman" w:cs="Times New Roman"/>
          <w:sz w:val="28"/>
          <w:szCs w:val="28"/>
        </w:rPr>
        <w:t>Это означает, что через 20-30 минут поток можно мягко останавливать, для этого необходимо дождаться паузы, и уже в ней переходить ко второму шагу.</w:t>
      </w:r>
    </w:p>
    <w:p w:rsidR="00CF2C1D" w:rsidRPr="00D34E45" w:rsidRDefault="00CF2C1D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C1D" w:rsidRPr="00D34E45" w:rsidRDefault="00CF2C1D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2BBC" w:rsidRPr="00D34E45" w:rsidRDefault="00872B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F2C1D" w:rsidRPr="00D34E45" w:rsidRDefault="00665DB0" w:rsidP="00665DB0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59062006"/>
      <w:r w:rsidRPr="00D34E4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5. </w:t>
      </w:r>
      <w:r w:rsidR="00CF2C1D" w:rsidRPr="00D34E4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Второй шаг </w:t>
      </w:r>
      <w:r w:rsidR="00872BBC" w:rsidRPr="00D34E4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эмоциональной поддержки </w:t>
      </w:r>
      <w:r w:rsidR="00CF2C1D" w:rsidRPr="00D34E45">
        <w:rPr>
          <w:rFonts w:ascii="Times New Roman" w:hAnsi="Times New Roman" w:cs="Times New Roman"/>
          <w:b/>
          <w:color w:val="auto"/>
          <w:sz w:val="28"/>
          <w:szCs w:val="28"/>
        </w:rPr>
        <w:t>— наз</w:t>
      </w:r>
      <w:r w:rsidR="00872BBC" w:rsidRPr="00D34E4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вать </w:t>
      </w:r>
      <w:r w:rsidR="00CF2C1D" w:rsidRPr="00D34E45">
        <w:rPr>
          <w:rFonts w:ascii="Times New Roman" w:hAnsi="Times New Roman" w:cs="Times New Roman"/>
          <w:b/>
          <w:color w:val="auto"/>
          <w:sz w:val="28"/>
          <w:szCs w:val="28"/>
        </w:rPr>
        <w:t>э</w:t>
      </w:r>
      <w:r w:rsidR="00872BBC" w:rsidRPr="00D34E45">
        <w:rPr>
          <w:rFonts w:ascii="Times New Roman" w:hAnsi="Times New Roman" w:cs="Times New Roman"/>
          <w:b/>
          <w:color w:val="auto"/>
          <w:sz w:val="28"/>
          <w:szCs w:val="28"/>
        </w:rPr>
        <w:t>моции</w:t>
      </w:r>
      <w:bookmarkEnd w:id="5"/>
    </w:p>
    <w:p w:rsidR="00CF2C1D" w:rsidRPr="00D34E45" w:rsidRDefault="00CF2C1D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062F" w:rsidRPr="00D34E45" w:rsidRDefault="0079062F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В</w:t>
      </w:r>
      <w:r w:rsidR="00DB3A17" w:rsidRPr="00D34E45">
        <w:rPr>
          <w:rFonts w:ascii="Times New Roman" w:hAnsi="Times New Roman" w:cs="Times New Roman"/>
          <w:sz w:val="28"/>
          <w:szCs w:val="28"/>
        </w:rPr>
        <w:t>тор</w:t>
      </w:r>
      <w:r w:rsidRPr="00D34E45">
        <w:rPr>
          <w:rFonts w:ascii="Times New Roman" w:hAnsi="Times New Roman" w:cs="Times New Roman"/>
          <w:sz w:val="28"/>
          <w:szCs w:val="28"/>
        </w:rPr>
        <w:t>ой шаг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коммуникативной практики эмоциональной поддержки — это </w:t>
      </w:r>
      <w:r w:rsidR="00DB3A17" w:rsidRPr="00D34E45">
        <w:rPr>
          <w:rFonts w:ascii="Times New Roman" w:hAnsi="Times New Roman" w:cs="Times New Roman"/>
          <w:i/>
          <w:iCs/>
          <w:sz w:val="28"/>
          <w:szCs w:val="28"/>
        </w:rPr>
        <w:t>назвать эмоции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. </w:t>
      </w:r>
      <w:r w:rsidRPr="00D34E45">
        <w:rPr>
          <w:rFonts w:ascii="Times New Roman" w:hAnsi="Times New Roman" w:cs="Times New Roman"/>
          <w:sz w:val="28"/>
          <w:szCs w:val="28"/>
        </w:rPr>
        <w:t xml:space="preserve">Этот шаг является частью нашей внутренней работы, образно говоря, «кухней» </w:t>
      </w:r>
      <w:r w:rsidR="00C43133" w:rsidRPr="00D34E45">
        <w:rPr>
          <w:rFonts w:ascii="Times New Roman" w:hAnsi="Times New Roman" w:cs="Times New Roman"/>
          <w:sz w:val="28"/>
          <w:szCs w:val="28"/>
        </w:rPr>
        <w:t>эмоциональной поддержки</w:t>
      </w:r>
      <w:r w:rsidRPr="00D34E45">
        <w:rPr>
          <w:rFonts w:ascii="Times New Roman" w:hAnsi="Times New Roman" w:cs="Times New Roman"/>
          <w:sz w:val="28"/>
          <w:szCs w:val="28"/>
        </w:rPr>
        <w:t>.</w:t>
      </w:r>
    </w:p>
    <w:p w:rsidR="0079062F" w:rsidRPr="00D34E45" w:rsidRDefault="0079062F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Задача заключается в том, чтобы по высказываниям</w:t>
      </w:r>
      <w:r w:rsidR="0047785E" w:rsidRPr="00D34E45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D34E45">
        <w:rPr>
          <w:rFonts w:ascii="Times New Roman" w:hAnsi="Times New Roman" w:cs="Times New Roman"/>
          <w:sz w:val="28"/>
          <w:szCs w:val="28"/>
        </w:rPr>
        <w:t xml:space="preserve">, как относительно ситуации, так и относительно его переживаний, а также по невербальным признакам </w:t>
      </w:r>
      <w:r w:rsidR="00DB3A17" w:rsidRPr="00D34E45">
        <w:rPr>
          <w:rFonts w:ascii="Times New Roman" w:hAnsi="Times New Roman" w:cs="Times New Roman"/>
          <w:sz w:val="28"/>
          <w:szCs w:val="28"/>
        </w:rPr>
        <w:t>опознать</w:t>
      </w:r>
      <w:r w:rsidR="0047785E" w:rsidRPr="00D34E45">
        <w:rPr>
          <w:rFonts w:ascii="Times New Roman" w:hAnsi="Times New Roman" w:cs="Times New Roman"/>
          <w:sz w:val="28"/>
          <w:szCs w:val="28"/>
        </w:rPr>
        <w:t>переживаемые</w:t>
      </w:r>
      <w:r w:rsidRPr="00D34E45">
        <w:rPr>
          <w:rFonts w:ascii="Times New Roman" w:hAnsi="Times New Roman" w:cs="Times New Roman"/>
          <w:sz w:val="28"/>
          <w:szCs w:val="28"/>
        </w:rPr>
        <w:t xml:space="preserve"> эмоции и подобрать слова для их названия. </w:t>
      </w:r>
    </w:p>
    <w:p w:rsidR="0079062F" w:rsidRPr="00D34E45" w:rsidRDefault="0079062F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Обычно, в сложных ситуациях человек переживает не одну эмоцию, а целый «букет», поэтому задача данного шага не тривиальна. </w:t>
      </w:r>
    </w:p>
    <w:p w:rsidR="0079062F" w:rsidRPr="00D34E45" w:rsidRDefault="0047785E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Р</w:t>
      </w:r>
      <w:r w:rsidR="0079062F" w:rsidRPr="00D34E45">
        <w:rPr>
          <w:rFonts w:ascii="Times New Roman" w:hAnsi="Times New Roman" w:cs="Times New Roman"/>
          <w:sz w:val="28"/>
          <w:szCs w:val="28"/>
        </w:rPr>
        <w:t>еш</w:t>
      </w:r>
      <w:r w:rsidRPr="00D34E45">
        <w:rPr>
          <w:rFonts w:ascii="Times New Roman" w:hAnsi="Times New Roman" w:cs="Times New Roman"/>
          <w:sz w:val="28"/>
          <w:szCs w:val="28"/>
        </w:rPr>
        <w:t>ить</w:t>
      </w:r>
      <w:r w:rsidR="0079062F" w:rsidRPr="00D34E45">
        <w:rPr>
          <w:rFonts w:ascii="Times New Roman" w:hAnsi="Times New Roman" w:cs="Times New Roman"/>
          <w:sz w:val="28"/>
          <w:szCs w:val="28"/>
        </w:rPr>
        <w:t xml:space="preserve"> эт</w:t>
      </w:r>
      <w:r w:rsidRPr="00D34E45">
        <w:rPr>
          <w:rFonts w:ascii="Times New Roman" w:hAnsi="Times New Roman" w:cs="Times New Roman"/>
          <w:sz w:val="28"/>
          <w:szCs w:val="28"/>
        </w:rPr>
        <w:t>у</w:t>
      </w:r>
      <w:r w:rsidR="0079062F" w:rsidRPr="00D34E45">
        <w:rPr>
          <w:rFonts w:ascii="Times New Roman" w:hAnsi="Times New Roman" w:cs="Times New Roman"/>
          <w:sz w:val="28"/>
          <w:szCs w:val="28"/>
        </w:rPr>
        <w:t xml:space="preserve"> задач</w:t>
      </w:r>
      <w:r w:rsidRPr="00D34E45">
        <w:rPr>
          <w:rFonts w:ascii="Times New Roman" w:hAnsi="Times New Roman" w:cs="Times New Roman"/>
          <w:sz w:val="28"/>
          <w:szCs w:val="28"/>
        </w:rPr>
        <w:t>упомогут</w:t>
      </w:r>
      <w:r w:rsidR="0079062F" w:rsidRPr="00D34E45">
        <w:rPr>
          <w:rFonts w:ascii="Times New Roman" w:hAnsi="Times New Roman" w:cs="Times New Roman"/>
          <w:sz w:val="28"/>
          <w:szCs w:val="28"/>
        </w:rPr>
        <w:t xml:space="preserve"> списки слов для описания </w:t>
      </w:r>
      <w:r w:rsidR="00EA7402" w:rsidRPr="00D34E45">
        <w:rPr>
          <w:rFonts w:ascii="Times New Roman" w:hAnsi="Times New Roman" w:cs="Times New Roman"/>
          <w:sz w:val="28"/>
          <w:szCs w:val="28"/>
        </w:rPr>
        <w:t xml:space="preserve">различной интенсивности </w:t>
      </w:r>
      <w:r w:rsidR="0079062F" w:rsidRPr="00D34E45">
        <w:rPr>
          <w:rFonts w:ascii="Times New Roman" w:hAnsi="Times New Roman" w:cs="Times New Roman"/>
          <w:sz w:val="28"/>
          <w:szCs w:val="28"/>
        </w:rPr>
        <w:t xml:space="preserve">эмоций нескольких основных спектров. </w:t>
      </w:r>
    </w:p>
    <w:p w:rsidR="0079062F" w:rsidRPr="00D34E45" w:rsidRDefault="0079062F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Эмоции </w:t>
      </w:r>
      <w:r w:rsidRPr="00D34E45">
        <w:rPr>
          <w:rFonts w:ascii="Times New Roman" w:hAnsi="Times New Roman" w:cs="Times New Roman"/>
          <w:b/>
          <w:bCs/>
          <w:sz w:val="28"/>
          <w:szCs w:val="28"/>
        </w:rPr>
        <w:t>спектра гнева:</w:t>
      </w:r>
    </w:p>
    <w:p w:rsidR="0079062F" w:rsidRPr="00D34E45" w:rsidRDefault="009302C2" w:rsidP="009302C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гнев</w:t>
      </w:r>
    </w:p>
    <w:p w:rsidR="009302C2" w:rsidRPr="00D34E45" w:rsidRDefault="009302C2" w:rsidP="009302C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досада </w:t>
      </w:r>
    </w:p>
    <w:p w:rsidR="009302C2" w:rsidRPr="00D34E45" w:rsidRDefault="009302C2" w:rsidP="009302C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раздражение</w:t>
      </w:r>
    </w:p>
    <w:p w:rsidR="009302C2" w:rsidRPr="00D34E45" w:rsidRDefault="009302C2" w:rsidP="009302C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недовольство</w:t>
      </w:r>
    </w:p>
    <w:p w:rsidR="009302C2" w:rsidRPr="00D34E45" w:rsidRDefault="009302C2" w:rsidP="009302C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обида</w:t>
      </w:r>
    </w:p>
    <w:p w:rsidR="009302C2" w:rsidRPr="00D34E45" w:rsidRDefault="009302C2" w:rsidP="009302C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злость</w:t>
      </w:r>
    </w:p>
    <w:p w:rsidR="009302C2" w:rsidRPr="00D34E45" w:rsidRDefault="009302C2" w:rsidP="009302C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возмущение</w:t>
      </w:r>
    </w:p>
    <w:p w:rsidR="009302C2" w:rsidRPr="00D34E45" w:rsidRDefault="009302C2" w:rsidP="009302C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негодование</w:t>
      </w:r>
    </w:p>
    <w:p w:rsidR="009302C2" w:rsidRPr="00D34E45" w:rsidRDefault="009302C2" w:rsidP="009302C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бешенство</w:t>
      </w:r>
    </w:p>
    <w:p w:rsidR="009302C2" w:rsidRPr="00D34E45" w:rsidRDefault="009302C2" w:rsidP="009302C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ярость</w:t>
      </w:r>
    </w:p>
    <w:p w:rsidR="0091795C" w:rsidRPr="00D34E45" w:rsidRDefault="009302C2" w:rsidP="009179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Не вдаваясь здесь в нюансы определения и понимания природы гнева в различных психологических направлениях, обозначим самое главное. По одним определениям, гнев – это рефлекторная телесная реакция организма на ограничение свободы. По другим, - вторичная эмоция, под которой всегда есть боль или страх боли</w:t>
      </w:r>
      <w:r w:rsidR="00146A4E" w:rsidRPr="00D34E45">
        <w:rPr>
          <w:rFonts w:ascii="Times New Roman" w:hAnsi="Times New Roman" w:cs="Times New Roman"/>
          <w:sz w:val="28"/>
          <w:szCs w:val="28"/>
        </w:rPr>
        <w:t xml:space="preserve">, ситуация потери или угрозы потери чего-то чрезвычайно ценного (например, в ситуации оскорбления речь может идти об </w:t>
      </w:r>
      <w:r w:rsidR="00146A4E" w:rsidRPr="00D34E45">
        <w:rPr>
          <w:rFonts w:ascii="Times New Roman" w:hAnsi="Times New Roman" w:cs="Times New Roman"/>
          <w:sz w:val="28"/>
          <w:szCs w:val="28"/>
        </w:rPr>
        <w:lastRenderedPageBreak/>
        <w:t>угрозе личному достоинству; в ситуации раздражения на несообразительного или опаздывающего сотрудника – о потере времени и т.д.).</w:t>
      </w:r>
      <w:r w:rsidR="0091795C" w:rsidRPr="00D34E45">
        <w:rPr>
          <w:rFonts w:ascii="Times New Roman" w:hAnsi="Times New Roman" w:cs="Times New Roman"/>
          <w:sz w:val="28"/>
          <w:szCs w:val="28"/>
        </w:rPr>
        <w:t xml:space="preserve"> даже поверхностный анализ источника гнева позволяет отыскать ценность, которая подвергается угрозе. Эмоции спектра гнева вызывают в слушателе спонтанную волну ответной агрессии. Например, когда человек негодует в адрес поведения других людей, в нас практически немедленно может возникнуть импульс обвинить в происходящем его самого: «Но ты же сам виноват!!!» На этом этапе внимание </w:t>
      </w:r>
      <w:r w:rsidR="005347E5" w:rsidRPr="00D34E45">
        <w:rPr>
          <w:rFonts w:ascii="Times New Roman" w:hAnsi="Times New Roman" w:cs="Times New Roman"/>
          <w:sz w:val="28"/>
          <w:szCs w:val="28"/>
        </w:rPr>
        <w:t xml:space="preserve">важно затормозить собственный импульс. Также внимание к </w:t>
      </w:r>
      <w:r w:rsidR="0091795C" w:rsidRPr="00D34E45">
        <w:rPr>
          <w:rFonts w:ascii="Times New Roman" w:hAnsi="Times New Roman" w:cs="Times New Roman"/>
          <w:sz w:val="28"/>
          <w:szCs w:val="28"/>
        </w:rPr>
        <w:t>собственному эмоциональному отклику может нам помочь опознать эмоцию рассказчика.</w:t>
      </w:r>
    </w:p>
    <w:p w:rsidR="0091795C" w:rsidRPr="00D34E45" w:rsidRDefault="0091795C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2C2" w:rsidRPr="00D34E45" w:rsidRDefault="009302C2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Эмоции спектра </w:t>
      </w:r>
      <w:r w:rsidRPr="00D34E45">
        <w:rPr>
          <w:rFonts w:ascii="Times New Roman" w:hAnsi="Times New Roman" w:cs="Times New Roman"/>
          <w:b/>
          <w:bCs/>
          <w:sz w:val="28"/>
          <w:szCs w:val="28"/>
        </w:rPr>
        <w:t>печали</w:t>
      </w:r>
      <w:r w:rsidRPr="00D34E45">
        <w:rPr>
          <w:rFonts w:ascii="Times New Roman" w:hAnsi="Times New Roman" w:cs="Times New Roman"/>
          <w:sz w:val="28"/>
          <w:szCs w:val="28"/>
        </w:rPr>
        <w:t>:</w:t>
      </w:r>
    </w:p>
    <w:p w:rsidR="009302C2" w:rsidRPr="00D34E45" w:rsidRDefault="009302C2" w:rsidP="00146A4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огорчение</w:t>
      </w:r>
    </w:p>
    <w:p w:rsidR="009302C2" w:rsidRPr="00D34E45" w:rsidRDefault="009302C2" w:rsidP="00146A4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грусть</w:t>
      </w:r>
    </w:p>
    <w:p w:rsidR="009302C2" w:rsidRPr="00D34E45" w:rsidRDefault="009302C2" w:rsidP="00146A4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сожаление</w:t>
      </w:r>
    </w:p>
    <w:p w:rsidR="009302C2" w:rsidRPr="00D34E45" w:rsidRDefault="009302C2" w:rsidP="00146A4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жалость</w:t>
      </w:r>
    </w:p>
    <w:p w:rsidR="009302C2" w:rsidRPr="00D34E45" w:rsidRDefault="009302C2" w:rsidP="00146A4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скорбь</w:t>
      </w:r>
    </w:p>
    <w:p w:rsidR="0091795C" w:rsidRPr="00D34E45" w:rsidRDefault="0091795C" w:rsidP="00146A4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разочарование</w:t>
      </w:r>
    </w:p>
    <w:p w:rsidR="009302C2" w:rsidRPr="00D34E45" w:rsidRDefault="009302C2" w:rsidP="00146A4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тоска</w:t>
      </w:r>
    </w:p>
    <w:p w:rsidR="0091795C" w:rsidRPr="00D34E45" w:rsidRDefault="009302C2" w:rsidP="0091795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отчаяние</w:t>
      </w:r>
    </w:p>
    <w:p w:rsidR="009302C2" w:rsidRPr="00D34E45" w:rsidRDefault="0091795C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Эти эмоции представляют собой непосредственную реакцию на потерю чего-то жизненно ценного. При этом ценностью может быть не обязательно реально существующая вещь, но, например, возможность, ценность, идеал, некое представление о себе. Эмоции спектра печали вызывают в слушателе невольное желание защищаться от боли. Наиболее часто возникает импульс обесценить </w:t>
      </w:r>
      <w:r w:rsidR="005347E5" w:rsidRPr="00D34E45">
        <w:rPr>
          <w:rFonts w:ascii="Times New Roman" w:hAnsi="Times New Roman" w:cs="Times New Roman"/>
          <w:sz w:val="28"/>
          <w:szCs w:val="28"/>
        </w:rPr>
        <w:t>значимость утраченного</w:t>
      </w:r>
      <w:r w:rsidRPr="00D34E45">
        <w:rPr>
          <w:rFonts w:ascii="Times New Roman" w:hAnsi="Times New Roman" w:cs="Times New Roman"/>
          <w:sz w:val="28"/>
          <w:szCs w:val="28"/>
        </w:rPr>
        <w:t>: «</w:t>
      </w:r>
      <w:r w:rsidR="005347E5" w:rsidRPr="00D34E45">
        <w:rPr>
          <w:rFonts w:ascii="Times New Roman" w:hAnsi="Times New Roman" w:cs="Times New Roman"/>
          <w:sz w:val="28"/>
          <w:szCs w:val="28"/>
        </w:rPr>
        <w:t xml:space="preserve">Не стоит оно твоих переживаний!» </w:t>
      </w:r>
    </w:p>
    <w:p w:rsidR="0091795C" w:rsidRPr="00D34E45" w:rsidRDefault="0091795C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2C2" w:rsidRPr="00D34E45" w:rsidRDefault="009302C2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Эмоции спектра </w:t>
      </w:r>
      <w:r w:rsidRPr="00D34E45">
        <w:rPr>
          <w:rFonts w:ascii="Times New Roman" w:hAnsi="Times New Roman" w:cs="Times New Roman"/>
          <w:b/>
          <w:bCs/>
          <w:sz w:val="28"/>
          <w:szCs w:val="28"/>
        </w:rPr>
        <w:t>тревоги/страха:</w:t>
      </w:r>
    </w:p>
    <w:p w:rsidR="009302C2" w:rsidRPr="00D34E45" w:rsidRDefault="00DB3A17" w:rsidP="005347E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беспокойство</w:t>
      </w:r>
    </w:p>
    <w:p w:rsidR="00EA7402" w:rsidRPr="00D34E45" w:rsidRDefault="00EA7402" w:rsidP="005347E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настороженность</w:t>
      </w:r>
    </w:p>
    <w:p w:rsidR="00EA7402" w:rsidRPr="00D34E45" w:rsidRDefault="00EA7402" w:rsidP="005347E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растерянность</w:t>
      </w:r>
    </w:p>
    <w:p w:rsidR="00EA7402" w:rsidRPr="00D34E45" w:rsidRDefault="00EA7402" w:rsidP="005347E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неуверенность</w:t>
      </w:r>
    </w:p>
    <w:p w:rsidR="000729BB" w:rsidRPr="00D34E45" w:rsidRDefault="000729BB" w:rsidP="005347E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смятение</w:t>
      </w:r>
    </w:p>
    <w:p w:rsidR="00EA7402" w:rsidRPr="00D34E45" w:rsidRDefault="00EA7402" w:rsidP="005347E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тревога</w:t>
      </w:r>
    </w:p>
    <w:p w:rsidR="009302C2" w:rsidRPr="00D34E45" w:rsidRDefault="00DB3A17" w:rsidP="005347E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волнение</w:t>
      </w:r>
    </w:p>
    <w:p w:rsidR="00EA7402" w:rsidRPr="00D34E45" w:rsidRDefault="00EA7402" w:rsidP="005347E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опасение</w:t>
      </w:r>
    </w:p>
    <w:p w:rsidR="00EA7402" w:rsidRPr="00D34E45" w:rsidRDefault="00EA7402" w:rsidP="005347E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боязнь</w:t>
      </w:r>
    </w:p>
    <w:p w:rsidR="009302C2" w:rsidRPr="00D34E45" w:rsidRDefault="00DB3A17" w:rsidP="005347E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страх</w:t>
      </w:r>
    </w:p>
    <w:p w:rsidR="00EA7402" w:rsidRPr="00D34E45" w:rsidRDefault="00EA7402" w:rsidP="005347E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испуг</w:t>
      </w:r>
    </w:p>
    <w:p w:rsidR="00EA7402" w:rsidRPr="00D34E45" w:rsidRDefault="00EA7402" w:rsidP="005347E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паника</w:t>
      </w:r>
    </w:p>
    <w:p w:rsidR="00EA7402" w:rsidRPr="00D34E45" w:rsidRDefault="00EA7402" w:rsidP="005347E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ужас</w:t>
      </w:r>
    </w:p>
    <w:p w:rsidR="005B286E" w:rsidRPr="00D34E45" w:rsidRDefault="00DB3A17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Это эмоции спектра тревоги и страха. Эт</w:t>
      </w:r>
      <w:r w:rsidR="00EA7402" w:rsidRPr="00D34E45">
        <w:rPr>
          <w:rFonts w:ascii="Times New Roman" w:hAnsi="Times New Roman" w:cs="Times New Roman"/>
          <w:sz w:val="28"/>
          <w:szCs w:val="28"/>
        </w:rPr>
        <w:t>и эмоции«</w:t>
      </w:r>
      <w:r w:rsidRPr="00D34E45">
        <w:rPr>
          <w:rFonts w:ascii="Times New Roman" w:hAnsi="Times New Roman" w:cs="Times New Roman"/>
          <w:sz w:val="28"/>
          <w:szCs w:val="28"/>
        </w:rPr>
        <w:t>выделяются</w:t>
      </w:r>
      <w:r w:rsidR="00EA7402" w:rsidRPr="00D34E45">
        <w:rPr>
          <w:rFonts w:ascii="Times New Roman" w:hAnsi="Times New Roman" w:cs="Times New Roman"/>
          <w:sz w:val="28"/>
          <w:szCs w:val="28"/>
        </w:rPr>
        <w:t>»</w:t>
      </w:r>
      <w:r w:rsidRPr="00D34E45">
        <w:rPr>
          <w:rFonts w:ascii="Times New Roman" w:hAnsi="Times New Roman" w:cs="Times New Roman"/>
          <w:sz w:val="28"/>
          <w:szCs w:val="28"/>
        </w:rPr>
        <w:t xml:space="preserve"> у нас в организме в ответ на неопределенность ситуации</w:t>
      </w:r>
      <w:r w:rsidR="00EA7402" w:rsidRPr="00D34E45">
        <w:rPr>
          <w:rFonts w:ascii="Times New Roman" w:hAnsi="Times New Roman" w:cs="Times New Roman"/>
          <w:sz w:val="28"/>
          <w:szCs w:val="28"/>
        </w:rPr>
        <w:t xml:space="preserve"> или явную угрозу</w:t>
      </w:r>
      <w:r w:rsidRPr="00D34E45">
        <w:rPr>
          <w:rFonts w:ascii="Times New Roman" w:hAnsi="Times New Roman" w:cs="Times New Roman"/>
          <w:sz w:val="28"/>
          <w:szCs w:val="28"/>
        </w:rPr>
        <w:t xml:space="preserve">. </w:t>
      </w:r>
      <w:r w:rsidR="005B286E" w:rsidRPr="00D34E45">
        <w:rPr>
          <w:rFonts w:ascii="Times New Roman" w:hAnsi="Times New Roman" w:cs="Times New Roman"/>
          <w:sz w:val="28"/>
          <w:szCs w:val="28"/>
        </w:rPr>
        <w:t xml:space="preserve">При этом неопределенность ситуации может переноситься даже более трудно, чем ясная и явная угроза, именно поэтому люди в ситуации тревоги обращаются к негативному фантазированию и рисуют в своем воображении самые трагичное исходы ситуации. </w:t>
      </w:r>
    </w:p>
    <w:p w:rsidR="005B286E" w:rsidRPr="00D34E45" w:rsidRDefault="005B286E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В поле этих эмоций также велик соблазн впасть в обесценивание: «Ничего страшного!» или попытаться внести определенность неоправданными обещаниями: «Все будет хорошо, вот увидишь!» </w:t>
      </w:r>
    </w:p>
    <w:p w:rsidR="005B286E" w:rsidRPr="00D34E45" w:rsidRDefault="005B286E" w:rsidP="006840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062F" w:rsidRPr="00D34E45" w:rsidRDefault="005B286E" w:rsidP="00D34E4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Для уверенного опознания эмоций у человека, который рассказывает о своем опыте, необходимо развивать свою чувствительность к невербальным компонентам эмоций и эмоциональный словарный запас. Тут нам могут помочь, во-первых, книги, в которых подробно описывается природа и </w:t>
      </w:r>
      <w:r w:rsidR="00D34E45" w:rsidRPr="00D34E45">
        <w:rPr>
          <w:rFonts w:ascii="Times New Roman" w:hAnsi="Times New Roman" w:cs="Times New Roman"/>
          <w:sz w:val="28"/>
          <w:szCs w:val="28"/>
        </w:rPr>
        <w:t xml:space="preserve">телесная </w:t>
      </w:r>
      <w:r w:rsidRPr="00D34E45">
        <w:rPr>
          <w:rFonts w:ascii="Times New Roman" w:hAnsi="Times New Roman" w:cs="Times New Roman"/>
          <w:sz w:val="28"/>
          <w:szCs w:val="28"/>
        </w:rPr>
        <w:t>феноменология эмоциональных явлений (см., например, Изард К. Психология эмоций . — СПб.: Питер, 2012</w:t>
      </w:r>
      <w:r w:rsidR="00D34E45" w:rsidRPr="00D34E45">
        <w:rPr>
          <w:rFonts w:ascii="Times New Roman" w:hAnsi="Times New Roman" w:cs="Times New Roman"/>
          <w:sz w:val="28"/>
          <w:szCs w:val="28"/>
        </w:rPr>
        <w:t>). Вторым важным моментом является развитие чувствительности к собственным эмоциональным проявлениям, внимание к процессам, происходящим в теле, и привычка интерпретировать их в том числе в терминах эмоций.</w:t>
      </w:r>
      <w:r w:rsidR="0079062F" w:rsidRPr="00D34E4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9062F" w:rsidRPr="00D34E45" w:rsidRDefault="00665DB0" w:rsidP="00665DB0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59062007"/>
      <w:r w:rsidRPr="00D34E4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6. </w:t>
      </w:r>
      <w:r w:rsidR="0079062F" w:rsidRPr="00D34E4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Третий шаг— </w:t>
      </w:r>
      <w:r w:rsidR="00C43133" w:rsidRPr="00D34E45">
        <w:rPr>
          <w:rFonts w:ascii="Times New Roman" w:hAnsi="Times New Roman" w:cs="Times New Roman"/>
          <w:b/>
          <w:color w:val="auto"/>
          <w:sz w:val="28"/>
          <w:szCs w:val="28"/>
        </w:rPr>
        <w:t>вербальное выражение</w:t>
      </w:r>
      <w:r w:rsidR="00682D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43133" w:rsidRPr="00D34E45">
        <w:rPr>
          <w:rFonts w:ascii="Times New Roman" w:hAnsi="Times New Roman" w:cs="Times New Roman"/>
          <w:b/>
          <w:color w:val="auto"/>
          <w:sz w:val="28"/>
          <w:szCs w:val="28"/>
        </w:rPr>
        <w:t>эмоциональной поддержки</w:t>
      </w:r>
      <w:bookmarkEnd w:id="6"/>
    </w:p>
    <w:p w:rsidR="00665DB0" w:rsidRPr="00D34E45" w:rsidRDefault="00665DB0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3133" w:rsidRPr="00D34E45" w:rsidRDefault="00DB3A17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Когда мы </w:t>
      </w:r>
      <w:r w:rsidR="00C43133" w:rsidRPr="00D34E45">
        <w:rPr>
          <w:rFonts w:ascii="Times New Roman" w:hAnsi="Times New Roman" w:cs="Times New Roman"/>
          <w:sz w:val="28"/>
          <w:szCs w:val="28"/>
        </w:rPr>
        <w:t>про</w:t>
      </w:r>
      <w:r w:rsidRPr="00D34E45">
        <w:rPr>
          <w:rFonts w:ascii="Times New Roman" w:hAnsi="Times New Roman" w:cs="Times New Roman"/>
          <w:sz w:val="28"/>
          <w:szCs w:val="28"/>
        </w:rPr>
        <w:t xml:space="preserve"> себя </w:t>
      </w:r>
      <w:r w:rsidR="00C43133" w:rsidRPr="00D34E45">
        <w:rPr>
          <w:rFonts w:ascii="Times New Roman" w:hAnsi="Times New Roman" w:cs="Times New Roman"/>
          <w:sz w:val="28"/>
          <w:szCs w:val="28"/>
        </w:rPr>
        <w:t xml:space="preserve">сформулировали </w:t>
      </w:r>
      <w:r w:rsidRPr="00D34E45">
        <w:rPr>
          <w:rFonts w:ascii="Times New Roman" w:hAnsi="Times New Roman" w:cs="Times New Roman"/>
          <w:sz w:val="28"/>
          <w:szCs w:val="28"/>
        </w:rPr>
        <w:t xml:space="preserve">гипотезу о чувствах другого человека, мы строим вербальную коммуникацию. </w:t>
      </w:r>
      <w:r w:rsidR="00C43133" w:rsidRPr="00D34E45">
        <w:rPr>
          <w:rFonts w:ascii="Times New Roman" w:hAnsi="Times New Roman" w:cs="Times New Roman"/>
          <w:sz w:val="28"/>
          <w:szCs w:val="28"/>
        </w:rPr>
        <w:t xml:space="preserve">В данном разделе будет рассмотрено формулирование </w:t>
      </w:r>
      <w:r w:rsidR="00C43133" w:rsidRPr="00D34E45">
        <w:rPr>
          <w:rFonts w:ascii="Times New Roman" w:hAnsi="Times New Roman" w:cs="Times New Roman"/>
          <w:i/>
          <w:iCs/>
          <w:sz w:val="28"/>
          <w:szCs w:val="28"/>
        </w:rPr>
        <w:t>базового поддерживающего высказывания</w:t>
      </w:r>
      <w:r w:rsidR="00C43133" w:rsidRPr="00D34E45">
        <w:rPr>
          <w:rFonts w:ascii="Times New Roman" w:hAnsi="Times New Roman" w:cs="Times New Roman"/>
          <w:sz w:val="28"/>
          <w:szCs w:val="28"/>
        </w:rPr>
        <w:t xml:space="preserve">, которое после его освоения можно модифицировать, развивать и применять в различных профессиональных и бытовых ситуациях. В живом диалоге выражение поддержки не обязано </w:t>
      </w:r>
      <w:r w:rsidR="000824DD" w:rsidRPr="00D34E45">
        <w:rPr>
          <w:rFonts w:ascii="Times New Roman" w:hAnsi="Times New Roman" w:cs="Times New Roman"/>
          <w:sz w:val="28"/>
          <w:szCs w:val="28"/>
        </w:rPr>
        <w:t>строиться</w:t>
      </w:r>
      <w:r w:rsidR="00C43133" w:rsidRPr="00D34E45">
        <w:rPr>
          <w:rFonts w:ascii="Times New Roman" w:hAnsi="Times New Roman" w:cs="Times New Roman"/>
          <w:sz w:val="28"/>
          <w:szCs w:val="28"/>
        </w:rPr>
        <w:t xml:space="preserve"> по описываемой здесь жесткой схеме, однако</w:t>
      </w:r>
      <w:r w:rsidR="000824DD" w:rsidRPr="00D34E45">
        <w:rPr>
          <w:rFonts w:ascii="Times New Roman" w:hAnsi="Times New Roman" w:cs="Times New Roman"/>
          <w:sz w:val="28"/>
          <w:szCs w:val="28"/>
        </w:rPr>
        <w:t>, как и при освоении иностранного языка, сначала с помощью множества упражнений осваивается базовая лингвистическая конструкция, а затем уже при введении ее в коммуникативные ситуации осваиваются ее модификации, конструкция может быть адаптирована к личному коммуникативному стилю.</w:t>
      </w:r>
    </w:p>
    <w:p w:rsidR="00DB3A17" w:rsidRPr="00D34E45" w:rsidRDefault="000824DD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Б</w:t>
      </w:r>
      <w:r w:rsidR="00DB3A17" w:rsidRPr="00D34E45">
        <w:rPr>
          <w:rFonts w:ascii="Times New Roman" w:hAnsi="Times New Roman" w:cs="Times New Roman"/>
          <w:sz w:val="28"/>
          <w:szCs w:val="28"/>
        </w:rPr>
        <w:t>азов</w:t>
      </w:r>
      <w:r w:rsidRPr="00D34E45">
        <w:rPr>
          <w:rFonts w:ascii="Times New Roman" w:hAnsi="Times New Roman" w:cs="Times New Roman"/>
          <w:sz w:val="28"/>
          <w:szCs w:val="28"/>
        </w:rPr>
        <w:t>ая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Pr="00D34E45">
        <w:rPr>
          <w:rFonts w:ascii="Times New Roman" w:hAnsi="Times New Roman" w:cs="Times New Roman"/>
          <w:sz w:val="28"/>
          <w:szCs w:val="28"/>
        </w:rPr>
        <w:t>а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поддерживающего высказывания называется </w:t>
      </w:r>
      <w:r w:rsidR="00DB3A17"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«отраженное Я-сообщение». </w:t>
      </w:r>
    </w:p>
    <w:p w:rsidR="000824DD" w:rsidRPr="00D34E45" w:rsidRDefault="000824DD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Ее лингвистическим родителем является широко известная конструкция, называемая</w:t>
      </w:r>
      <w:r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DB3A17"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Я-сообщение</w:t>
      </w:r>
      <w:r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D34E45" w:rsidRPr="00D34E45">
        <w:rPr>
          <w:rFonts w:ascii="Times New Roman" w:hAnsi="Times New Roman" w:cs="Times New Roman"/>
          <w:sz w:val="28"/>
          <w:szCs w:val="28"/>
        </w:rPr>
        <w:t>(Подробнее о нем в книге Ю.Б. Гиппенрейтер «Общаться с ребенком. Как?»).</w:t>
      </w:r>
    </w:p>
    <w:p w:rsidR="000824DD" w:rsidRPr="00D34E45" w:rsidRDefault="000824DD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В «</w:t>
      </w:r>
      <w:r w:rsidR="00DB3A17" w:rsidRPr="00D34E45">
        <w:rPr>
          <w:rFonts w:ascii="Times New Roman" w:hAnsi="Times New Roman" w:cs="Times New Roman"/>
          <w:sz w:val="28"/>
          <w:szCs w:val="28"/>
        </w:rPr>
        <w:t>отраженном Я-сообщении</w:t>
      </w:r>
      <w:r w:rsidRPr="00D34E45">
        <w:rPr>
          <w:rFonts w:ascii="Times New Roman" w:hAnsi="Times New Roman" w:cs="Times New Roman"/>
          <w:sz w:val="28"/>
          <w:szCs w:val="28"/>
        </w:rPr>
        <w:t>»м</w:t>
      </w:r>
      <w:r w:rsidR="00DB3A17" w:rsidRPr="00D34E45">
        <w:rPr>
          <w:rFonts w:ascii="Times New Roman" w:hAnsi="Times New Roman" w:cs="Times New Roman"/>
          <w:sz w:val="28"/>
          <w:szCs w:val="28"/>
        </w:rPr>
        <w:t>ы как бы формулируе</w:t>
      </w:r>
      <w:r w:rsidRPr="00D34E45">
        <w:rPr>
          <w:rFonts w:ascii="Times New Roman" w:hAnsi="Times New Roman" w:cs="Times New Roman"/>
          <w:sz w:val="28"/>
          <w:szCs w:val="28"/>
        </w:rPr>
        <w:t>м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за человека его </w:t>
      </w:r>
      <w:r w:rsidRPr="00D34E45">
        <w:rPr>
          <w:rFonts w:ascii="Times New Roman" w:hAnsi="Times New Roman" w:cs="Times New Roman"/>
          <w:sz w:val="28"/>
          <w:szCs w:val="28"/>
        </w:rPr>
        <w:t>«Я-сообщение», мы отражаем его эмоциональное состояние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3A17" w:rsidRPr="00D34E45" w:rsidRDefault="00DB3A17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Отраженное Я-сообщение состоит из трех частей</w:t>
      </w:r>
      <w:r w:rsidR="000824DD" w:rsidRPr="00D34E45">
        <w:rPr>
          <w:rFonts w:ascii="Times New Roman" w:hAnsi="Times New Roman" w:cs="Times New Roman"/>
          <w:sz w:val="28"/>
          <w:szCs w:val="28"/>
        </w:rPr>
        <w:t xml:space="preserve"> (см рис.1)</w:t>
      </w:r>
      <w:r w:rsidRPr="00D34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2815" w:rsidRPr="00D34E45" w:rsidRDefault="00C82815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2815" w:rsidRPr="00D34E45" w:rsidRDefault="00C82815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Рис.1. Структура «Отраженного Я-сообщения»</w:t>
      </w:r>
    </w:p>
    <w:p w:rsidR="00E46BD4" w:rsidRPr="00D34E45" w:rsidRDefault="00FA4A13" w:rsidP="0068402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Rectangle 2" o:spid="_x0000_s1026" style="position:absolute;left:0;text-align:left;margin-left:5.95pt;margin-top:14.45pt;width:455.1pt;height:119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" o:allowoverlap="f" filled="f">
            <v:textbox>
              <w:txbxContent>
                <w:p w:rsidR="00871509" w:rsidRPr="00684022" w:rsidRDefault="00871509" w:rsidP="00C82815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C8281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«ОТРАЖЕННОЕ Я-СООБЩЕНИЕ»:</w:t>
                  </w:r>
                </w:p>
                <w:p w:rsidR="00871509" w:rsidRPr="00684022" w:rsidRDefault="00871509" w:rsidP="00C82815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</w:pPr>
                  <w:r w:rsidRPr="00E46BD4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8"/>
                      <w:szCs w:val="28"/>
                    </w:rPr>
                    <w:t xml:space="preserve">Я представляю, </w:t>
                  </w:r>
                </w:p>
                <w:p w:rsidR="00871509" w:rsidRPr="00684022" w:rsidRDefault="00871509" w:rsidP="00C82815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68402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ab/>
                  </w:r>
                  <w:r w:rsidRPr="0068402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ab/>
                  </w:r>
                  <w:r w:rsidRPr="0068402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ab/>
                  </w:r>
                  <w:r w:rsidRPr="00E46BD4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как это бесит/мучительно/…</w:t>
                  </w:r>
                </w:p>
                <w:p w:rsidR="00871509" w:rsidRPr="00E46BD4" w:rsidRDefault="00871509" w:rsidP="00C82815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</w:rPr>
                  </w:pPr>
                  <w:r w:rsidRPr="0068402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ab/>
                  </w:r>
                  <w:r w:rsidRPr="0068402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ab/>
                  </w:r>
                  <w:r w:rsidRPr="0068402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ab/>
                  </w:r>
                  <w:r w:rsidRPr="0068402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ab/>
                  </w:r>
                  <w:r w:rsidRPr="0068402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ab/>
                  </w:r>
                  <w:r w:rsidRPr="0068402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ab/>
                  </w:r>
                  <w:r w:rsidRPr="00E46BD4"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</w:rPr>
                    <w:t>когда вынуждена вот так ждать!</w:t>
                  </w:r>
                </w:p>
                <w:p w:rsidR="00871509" w:rsidRDefault="00871509"/>
              </w:txbxContent>
            </v:textbox>
            <w10:wrap type="square"/>
          </v:rect>
        </w:pict>
      </w:r>
    </w:p>
    <w:p w:rsidR="00E46BD4" w:rsidRPr="00D34E45" w:rsidRDefault="00E46BD4" w:rsidP="006840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790A" w:rsidRPr="00D34E45" w:rsidRDefault="000824DD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DB3A17"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ервая часть </w:t>
      </w:r>
      <w:r w:rsidRPr="00D34E4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B3A17" w:rsidRPr="00D34E45">
        <w:rPr>
          <w:rFonts w:ascii="Times New Roman" w:hAnsi="Times New Roman" w:cs="Times New Roman"/>
          <w:b/>
          <w:bCs/>
          <w:sz w:val="28"/>
          <w:szCs w:val="28"/>
        </w:rPr>
        <w:t>отраженного Я-сообщения</w:t>
      </w:r>
      <w:r w:rsidRPr="00D34E4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B3A17" w:rsidRPr="00D34E4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выделенная синим цветом: «Я представляю», или «Я могу себе представить», или «Я даже представить себе не могу»</w:t>
      </w:r>
      <w:r w:rsidRPr="00D34E45">
        <w:rPr>
          <w:rFonts w:ascii="Times New Roman" w:hAnsi="Times New Roman" w:cs="Times New Roman"/>
          <w:sz w:val="28"/>
          <w:szCs w:val="28"/>
        </w:rPr>
        <w:t xml:space="preserve">. Эта часть придает дальнейшему высказыванию 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>статус предположения</w:t>
      </w:r>
      <w:r w:rsidRPr="00D34E45">
        <w:rPr>
          <w:rFonts w:ascii="Times New Roman" w:hAnsi="Times New Roman" w:cs="Times New Roman"/>
          <w:sz w:val="28"/>
          <w:szCs w:val="28"/>
        </w:rPr>
        <w:t xml:space="preserve">. </w:t>
      </w:r>
      <w:r w:rsidR="00BB790A" w:rsidRPr="00D34E45">
        <w:rPr>
          <w:rFonts w:ascii="Times New Roman" w:hAnsi="Times New Roman" w:cs="Times New Roman"/>
          <w:sz w:val="28"/>
          <w:szCs w:val="28"/>
        </w:rPr>
        <w:t>Поскольку э</w:t>
      </w:r>
      <w:r w:rsidR="00C43133" w:rsidRPr="00D34E45">
        <w:rPr>
          <w:rFonts w:ascii="Times New Roman" w:hAnsi="Times New Roman" w:cs="Times New Roman"/>
          <w:sz w:val="28"/>
          <w:szCs w:val="28"/>
        </w:rPr>
        <w:t>кспертом по своему внутреннему миру является только сам говорящий человек</w:t>
      </w:r>
      <w:r w:rsidR="00BB790A" w:rsidRPr="00D34E45">
        <w:rPr>
          <w:rFonts w:ascii="Times New Roman" w:hAnsi="Times New Roman" w:cs="Times New Roman"/>
          <w:sz w:val="28"/>
          <w:szCs w:val="28"/>
        </w:rPr>
        <w:t>, и м</w:t>
      </w:r>
      <w:r w:rsidR="00C43133" w:rsidRPr="00D34E45">
        <w:rPr>
          <w:rFonts w:ascii="Times New Roman" w:hAnsi="Times New Roman" w:cs="Times New Roman"/>
          <w:sz w:val="28"/>
          <w:szCs w:val="28"/>
        </w:rPr>
        <w:t>ы не можем знать, чт</w:t>
      </w:r>
      <w:r w:rsidR="00BB790A" w:rsidRPr="00D34E45">
        <w:rPr>
          <w:rFonts w:ascii="Times New Roman" w:hAnsi="Times New Roman" w:cs="Times New Roman"/>
          <w:sz w:val="28"/>
          <w:szCs w:val="28"/>
        </w:rPr>
        <w:t>О</w:t>
      </w:r>
      <w:r w:rsidR="00C43133" w:rsidRPr="00D34E45">
        <w:rPr>
          <w:rFonts w:ascii="Times New Roman" w:hAnsi="Times New Roman" w:cs="Times New Roman"/>
          <w:sz w:val="28"/>
          <w:szCs w:val="28"/>
        </w:rPr>
        <w:t xml:space="preserve"> он чувствует лучше, чем он сам</w:t>
      </w:r>
      <w:r w:rsidR="00BB790A" w:rsidRPr="00D34E45">
        <w:rPr>
          <w:rFonts w:ascii="Times New Roman" w:hAnsi="Times New Roman" w:cs="Times New Roman"/>
          <w:sz w:val="28"/>
          <w:szCs w:val="28"/>
        </w:rPr>
        <w:t>, то мы подчеркиваем, что можем только строить предположения, фантазировать, выдвигать гипотезы. Косвенно, мы сообщаем, что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сейчас дума</w:t>
      </w:r>
      <w:r w:rsidR="00BB790A" w:rsidRPr="00D34E45">
        <w:rPr>
          <w:rFonts w:ascii="Times New Roman" w:hAnsi="Times New Roman" w:cs="Times New Roman"/>
          <w:sz w:val="28"/>
          <w:szCs w:val="28"/>
        </w:rPr>
        <w:t>ем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о </w:t>
      </w:r>
      <w:r w:rsidR="00BB790A" w:rsidRPr="00D34E45">
        <w:rPr>
          <w:rFonts w:ascii="Times New Roman" w:hAnsi="Times New Roman" w:cs="Times New Roman"/>
          <w:sz w:val="28"/>
          <w:szCs w:val="28"/>
        </w:rPr>
        <w:t>нем, о его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внутреннем мире, пыта</w:t>
      </w:r>
      <w:r w:rsidR="005C04AE">
        <w:rPr>
          <w:rFonts w:ascii="Times New Roman" w:hAnsi="Times New Roman" w:cs="Times New Roman"/>
          <w:sz w:val="28"/>
          <w:szCs w:val="28"/>
        </w:rPr>
        <w:t>ем</w:t>
      </w:r>
      <w:r w:rsidR="00BB790A" w:rsidRPr="00D34E45">
        <w:rPr>
          <w:rFonts w:ascii="Times New Roman" w:hAnsi="Times New Roman" w:cs="Times New Roman"/>
          <w:sz w:val="28"/>
          <w:szCs w:val="28"/>
        </w:rPr>
        <w:t>ся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представить, что происходит у </w:t>
      </w:r>
      <w:r w:rsidR="00BB790A" w:rsidRPr="00D34E45">
        <w:rPr>
          <w:rFonts w:ascii="Times New Roman" w:hAnsi="Times New Roman" w:cs="Times New Roman"/>
          <w:sz w:val="28"/>
          <w:szCs w:val="28"/>
        </w:rPr>
        <w:t>него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внутри. </w:t>
      </w:r>
    </w:p>
    <w:p w:rsidR="00BB790A" w:rsidRPr="00D34E45" w:rsidRDefault="00BB790A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Высказывания типа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«я </w:t>
      </w:r>
      <w:r w:rsidRPr="00D34E45">
        <w:rPr>
          <w:rFonts w:ascii="Times New Roman" w:hAnsi="Times New Roman" w:cs="Times New Roman"/>
          <w:sz w:val="28"/>
          <w:szCs w:val="28"/>
        </w:rPr>
        <w:t xml:space="preserve">тебя </w:t>
      </w:r>
      <w:r w:rsidR="00DB3A17" w:rsidRPr="00D34E45">
        <w:rPr>
          <w:rFonts w:ascii="Times New Roman" w:hAnsi="Times New Roman" w:cs="Times New Roman"/>
          <w:sz w:val="28"/>
          <w:szCs w:val="28"/>
        </w:rPr>
        <w:t>понимаю» или «я знаю</w:t>
      </w:r>
      <w:r w:rsidRPr="00D34E45">
        <w:rPr>
          <w:rFonts w:ascii="Times New Roman" w:hAnsi="Times New Roman" w:cs="Times New Roman"/>
          <w:sz w:val="28"/>
          <w:szCs w:val="28"/>
        </w:rPr>
        <w:t>, что ты чувствуешь</w:t>
      </w:r>
      <w:r w:rsidR="00DB3A17" w:rsidRPr="00D34E45">
        <w:rPr>
          <w:rFonts w:ascii="Times New Roman" w:hAnsi="Times New Roman" w:cs="Times New Roman"/>
          <w:sz w:val="28"/>
          <w:szCs w:val="28"/>
        </w:rPr>
        <w:t>»</w:t>
      </w:r>
      <w:r w:rsidRPr="00D34E45">
        <w:rPr>
          <w:rFonts w:ascii="Times New Roman" w:hAnsi="Times New Roman" w:cs="Times New Roman"/>
          <w:sz w:val="28"/>
          <w:szCs w:val="28"/>
        </w:rPr>
        <w:t xml:space="preserve"> не могут быть правдой. Мы не можем почувствовать чужие чувства, мы не можем в полной мере отражать ситуацию другого человека, потому что только ему она представлена во всех деталях и со всей своей историей. Однако мы можем пытаться понять, мы можем испытывать эмоциональный отклик, в виде сочувствия или какой-то иной, мы можем вспомнить собственный похожий опыт, или, если такого опыта нет, то пытаться представить, что имеет не меньшую ценность для оказания эмоциональной поддержки. Сообщение об этом в первой части «отраженного Я-сообщения» передают информацию о том, что наш внутренний мир сейчас занят событиями говорящего; что мы не просто находимся рядом, но вовлечены.</w:t>
      </w:r>
    </w:p>
    <w:p w:rsidR="005C04AE" w:rsidRDefault="005C04AE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790A" w:rsidRPr="00D34E45" w:rsidRDefault="00DB3A17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sz w:val="28"/>
          <w:szCs w:val="28"/>
        </w:rPr>
        <w:t>Вторая часть</w:t>
      </w:r>
      <w:r w:rsidR="00BB790A" w:rsidRPr="00D34E45">
        <w:rPr>
          <w:rFonts w:ascii="Times New Roman" w:hAnsi="Times New Roman" w:cs="Times New Roman"/>
          <w:b/>
          <w:bCs/>
          <w:sz w:val="28"/>
          <w:szCs w:val="28"/>
        </w:rPr>
        <w:t xml:space="preserve"> «отраженного Я-сообщения»</w:t>
      </w:r>
      <w:r w:rsidRPr="00D34E45">
        <w:rPr>
          <w:rFonts w:ascii="Times New Roman" w:hAnsi="Times New Roman" w:cs="Times New Roman"/>
          <w:sz w:val="28"/>
          <w:szCs w:val="28"/>
        </w:rPr>
        <w:t>, самая главная, выделенная красным, формулируе</w:t>
      </w:r>
      <w:r w:rsidR="00BB790A" w:rsidRPr="00D34E45">
        <w:rPr>
          <w:rFonts w:ascii="Times New Roman" w:hAnsi="Times New Roman" w:cs="Times New Roman"/>
          <w:sz w:val="28"/>
          <w:szCs w:val="28"/>
        </w:rPr>
        <w:t>т</w:t>
      </w:r>
      <w:r w:rsidRPr="00D34E45">
        <w:rPr>
          <w:rFonts w:ascii="Times New Roman" w:hAnsi="Times New Roman" w:cs="Times New Roman"/>
          <w:sz w:val="28"/>
          <w:szCs w:val="28"/>
        </w:rPr>
        <w:t xml:space="preserve"> эмоциональное состояние человека. Мы вслух произносим, что он чувствует, здесь </w:t>
      </w:r>
      <w:r w:rsidR="00BB790A" w:rsidRPr="00D34E45">
        <w:rPr>
          <w:rFonts w:ascii="Times New Roman" w:hAnsi="Times New Roman" w:cs="Times New Roman"/>
          <w:sz w:val="28"/>
          <w:szCs w:val="28"/>
        </w:rPr>
        <w:t xml:space="preserve">нам нужна информация, сконструированная на предыдущем шаге. </w:t>
      </w:r>
      <w:r w:rsidR="00D34E45" w:rsidRPr="00D34E45">
        <w:rPr>
          <w:rFonts w:ascii="Times New Roman" w:hAnsi="Times New Roman" w:cs="Times New Roman"/>
          <w:sz w:val="28"/>
          <w:szCs w:val="28"/>
        </w:rPr>
        <w:t>Чем точнее вы опознали эмоцию и назвали ее, тем более мощный эффект окажет ваша поддерживающая интервенция.</w:t>
      </w:r>
    </w:p>
    <w:p w:rsidR="00DB3A17" w:rsidRPr="00D34E45" w:rsidRDefault="000729BB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Важный лингвистический нюанс заключается в том, чтобы </w:t>
      </w:r>
      <w:r w:rsidR="00DB3A17" w:rsidRPr="00D34E45">
        <w:rPr>
          <w:rFonts w:ascii="Times New Roman" w:hAnsi="Times New Roman" w:cs="Times New Roman"/>
          <w:sz w:val="28"/>
          <w:szCs w:val="28"/>
        </w:rPr>
        <w:t>в</w:t>
      </w:r>
      <w:r w:rsidRPr="00D34E45">
        <w:rPr>
          <w:rFonts w:ascii="Times New Roman" w:hAnsi="Times New Roman" w:cs="Times New Roman"/>
          <w:sz w:val="28"/>
          <w:szCs w:val="28"/>
        </w:rPr>
        <w:t xml:space="preserve"> этой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части </w:t>
      </w:r>
      <w:r w:rsidRPr="00D34E45">
        <w:rPr>
          <w:rFonts w:ascii="Times New Roman" w:hAnsi="Times New Roman" w:cs="Times New Roman"/>
          <w:sz w:val="28"/>
          <w:szCs w:val="28"/>
        </w:rPr>
        <w:t>«</w:t>
      </w:r>
      <w:r w:rsidR="00DB3A17" w:rsidRPr="00D34E45">
        <w:rPr>
          <w:rFonts w:ascii="Times New Roman" w:hAnsi="Times New Roman" w:cs="Times New Roman"/>
          <w:sz w:val="28"/>
          <w:szCs w:val="28"/>
        </w:rPr>
        <w:t>отраженного Я-сообщения</w:t>
      </w:r>
      <w:r w:rsidRPr="00D34E45">
        <w:rPr>
          <w:rFonts w:ascii="Times New Roman" w:hAnsi="Times New Roman" w:cs="Times New Roman"/>
          <w:sz w:val="28"/>
          <w:szCs w:val="28"/>
        </w:rPr>
        <w:t>»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дать формулировку в безличной форме</w:t>
      </w:r>
      <w:r w:rsidRPr="00D34E45">
        <w:rPr>
          <w:rFonts w:ascii="Times New Roman" w:hAnsi="Times New Roman" w:cs="Times New Roman"/>
          <w:sz w:val="28"/>
          <w:szCs w:val="28"/>
        </w:rPr>
        <w:t>. М</w:t>
      </w:r>
      <w:r w:rsidR="00DB3A17" w:rsidRPr="00D34E45">
        <w:rPr>
          <w:rFonts w:ascii="Times New Roman" w:hAnsi="Times New Roman" w:cs="Times New Roman"/>
          <w:sz w:val="28"/>
          <w:szCs w:val="28"/>
        </w:rPr>
        <w:t>ы не говорим «ты бесишься» или «ты беспокоишься». Мы говорим</w:t>
      </w:r>
      <w:r w:rsidRPr="00D34E45">
        <w:rPr>
          <w:rFonts w:ascii="Times New Roman" w:hAnsi="Times New Roman" w:cs="Times New Roman"/>
          <w:sz w:val="28"/>
          <w:szCs w:val="28"/>
        </w:rPr>
        <w:t>, например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: </w:t>
      </w:r>
      <w:r w:rsidR="00DB3A17" w:rsidRPr="00D34E45">
        <w:rPr>
          <w:rFonts w:ascii="Times New Roman" w:hAnsi="Times New Roman" w:cs="Times New Roman"/>
          <w:sz w:val="28"/>
          <w:szCs w:val="28"/>
        </w:rPr>
        <w:lastRenderedPageBreak/>
        <w:t>«Какое это беспокойство ждать» или «Как это мучительно</w:t>
      </w:r>
      <w:r w:rsidRPr="00D34E45">
        <w:rPr>
          <w:rFonts w:ascii="Times New Roman" w:hAnsi="Times New Roman" w:cs="Times New Roman"/>
          <w:sz w:val="28"/>
          <w:szCs w:val="28"/>
        </w:rPr>
        <w:t>»,«К</w:t>
      </w:r>
      <w:r w:rsidR="00DB3A17" w:rsidRPr="00D34E45">
        <w:rPr>
          <w:rFonts w:ascii="Times New Roman" w:hAnsi="Times New Roman" w:cs="Times New Roman"/>
          <w:sz w:val="28"/>
          <w:szCs w:val="28"/>
        </w:rPr>
        <w:t>ак это волнительно</w:t>
      </w:r>
      <w:r w:rsidRPr="00D34E45">
        <w:rPr>
          <w:rFonts w:ascii="Times New Roman" w:hAnsi="Times New Roman" w:cs="Times New Roman"/>
          <w:sz w:val="28"/>
          <w:szCs w:val="28"/>
        </w:rPr>
        <w:t>», «К</w:t>
      </w:r>
      <w:r w:rsidR="00DB3A17" w:rsidRPr="00D34E45">
        <w:rPr>
          <w:rFonts w:ascii="Times New Roman" w:hAnsi="Times New Roman" w:cs="Times New Roman"/>
          <w:sz w:val="28"/>
          <w:szCs w:val="28"/>
        </w:rPr>
        <w:t>ак можно волноваться»</w:t>
      </w:r>
      <w:r w:rsidRPr="00D34E45">
        <w:rPr>
          <w:rFonts w:ascii="Times New Roman" w:hAnsi="Times New Roman" w:cs="Times New Roman"/>
          <w:sz w:val="28"/>
          <w:szCs w:val="28"/>
        </w:rPr>
        <w:t xml:space="preserve">. В этой части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мы описываем </w:t>
      </w:r>
      <w:r w:rsidRPr="00D34E45">
        <w:rPr>
          <w:rFonts w:ascii="Times New Roman" w:hAnsi="Times New Roman" w:cs="Times New Roman"/>
          <w:sz w:val="28"/>
          <w:szCs w:val="28"/>
        </w:rPr>
        <w:t xml:space="preserve">эмоциональный опыт человека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в обобщенной или в безличной форме, </w:t>
      </w:r>
      <w:r w:rsidRPr="00D34E45">
        <w:rPr>
          <w:rFonts w:ascii="Times New Roman" w:hAnsi="Times New Roman" w:cs="Times New Roman"/>
          <w:sz w:val="28"/>
          <w:szCs w:val="28"/>
        </w:rPr>
        <w:t xml:space="preserve">однако важно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как можно точнее </w:t>
      </w:r>
      <w:r w:rsidRPr="00D34E45">
        <w:rPr>
          <w:rFonts w:ascii="Times New Roman" w:hAnsi="Times New Roman" w:cs="Times New Roman"/>
          <w:sz w:val="28"/>
          <w:szCs w:val="28"/>
        </w:rPr>
        <w:t xml:space="preserve">назвать словамимодальность и интенсивность </w:t>
      </w:r>
      <w:r w:rsidR="00DB3A17" w:rsidRPr="00D34E45">
        <w:rPr>
          <w:rFonts w:ascii="Times New Roman" w:hAnsi="Times New Roman" w:cs="Times New Roman"/>
          <w:sz w:val="28"/>
          <w:szCs w:val="28"/>
        </w:rPr>
        <w:t>эмоци</w:t>
      </w:r>
      <w:r w:rsidRPr="00D34E45">
        <w:rPr>
          <w:rFonts w:ascii="Times New Roman" w:hAnsi="Times New Roman" w:cs="Times New Roman"/>
          <w:sz w:val="28"/>
          <w:szCs w:val="28"/>
        </w:rPr>
        <w:t>й, которые переживает человек.</w:t>
      </w:r>
    </w:p>
    <w:p w:rsidR="005C04AE" w:rsidRDefault="005C04AE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3E17" w:rsidRPr="00D34E45" w:rsidRDefault="000729BB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sz w:val="28"/>
          <w:szCs w:val="28"/>
        </w:rPr>
        <w:t>Третьячасть «отраженного Я-сообщения»</w:t>
      </w:r>
      <w:r w:rsidRPr="00D34E45">
        <w:rPr>
          <w:rFonts w:ascii="Times New Roman" w:hAnsi="Times New Roman" w:cs="Times New Roman"/>
          <w:sz w:val="28"/>
          <w:szCs w:val="28"/>
        </w:rPr>
        <w:t>, выделенная зеленым. Эта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часть описывает </w:t>
      </w:r>
      <w:r w:rsidR="00181F1D" w:rsidRPr="00D34E45">
        <w:rPr>
          <w:rFonts w:ascii="Times New Roman" w:hAnsi="Times New Roman" w:cs="Times New Roman"/>
          <w:sz w:val="28"/>
          <w:szCs w:val="28"/>
        </w:rPr>
        <w:t xml:space="preserve">конкретную </w:t>
      </w:r>
      <w:r w:rsidR="00DB3A17" w:rsidRPr="00D34E45">
        <w:rPr>
          <w:rFonts w:ascii="Times New Roman" w:hAnsi="Times New Roman" w:cs="Times New Roman"/>
          <w:sz w:val="28"/>
          <w:szCs w:val="28"/>
        </w:rPr>
        <w:t>ситуацию</w:t>
      </w:r>
      <w:r w:rsidR="00181F1D" w:rsidRPr="00D34E45">
        <w:rPr>
          <w:rFonts w:ascii="Times New Roman" w:hAnsi="Times New Roman" w:cs="Times New Roman"/>
          <w:sz w:val="28"/>
          <w:szCs w:val="28"/>
        </w:rPr>
        <w:t xml:space="preserve">, послужившую триггером для переживаемых эмоций. Эта часть имеет право быть и личной, и конкретной, и обобщенной. </w:t>
      </w:r>
      <w:r w:rsidR="00833E17" w:rsidRPr="00D34E45">
        <w:rPr>
          <w:rFonts w:ascii="Times New Roman" w:hAnsi="Times New Roman" w:cs="Times New Roman"/>
          <w:sz w:val="28"/>
          <w:szCs w:val="28"/>
        </w:rPr>
        <w:t xml:space="preserve">Степень конкретизации или объем подробностей при описании ситуации значения не имеет. </w:t>
      </w:r>
    </w:p>
    <w:p w:rsidR="000729BB" w:rsidRPr="00D34E45" w:rsidRDefault="00181F1D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Мы </w:t>
      </w:r>
      <w:r w:rsidR="00833E17" w:rsidRPr="00D34E45">
        <w:rPr>
          <w:rFonts w:ascii="Times New Roman" w:hAnsi="Times New Roman" w:cs="Times New Roman"/>
          <w:sz w:val="28"/>
          <w:szCs w:val="28"/>
        </w:rPr>
        <w:t xml:space="preserve">с равным эффектом </w:t>
      </w:r>
      <w:r w:rsidRPr="00D34E45">
        <w:rPr>
          <w:rFonts w:ascii="Times New Roman" w:hAnsi="Times New Roman" w:cs="Times New Roman"/>
          <w:sz w:val="28"/>
          <w:szCs w:val="28"/>
        </w:rPr>
        <w:t>можем сказать</w:t>
      </w:r>
      <w:r w:rsidR="00833E17" w:rsidRPr="00D34E45">
        <w:rPr>
          <w:rFonts w:ascii="Times New Roman" w:hAnsi="Times New Roman" w:cs="Times New Roman"/>
          <w:sz w:val="28"/>
          <w:szCs w:val="28"/>
        </w:rPr>
        <w:t>:</w:t>
      </w:r>
    </w:p>
    <w:p w:rsidR="00833E17" w:rsidRPr="00D34E45" w:rsidRDefault="00833E17" w:rsidP="0055752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«Я могу себе представить, как это раздражает, когда ты ждешь целый час, он опаздывает и даже не извиняется!» </w:t>
      </w:r>
    </w:p>
    <w:p w:rsidR="00833E17" w:rsidRPr="00D34E45" w:rsidRDefault="00833E17" w:rsidP="0055752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«Я могу себе представить, как это раздражает, когда он так себя ведет!»</w:t>
      </w:r>
    </w:p>
    <w:p w:rsidR="00833E17" w:rsidRPr="00D34E45" w:rsidRDefault="00833E17" w:rsidP="0055752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«Я могу себе представить, как это раздражает, когда такое происходит!»</w:t>
      </w:r>
      <w:r w:rsidRPr="00D34E45">
        <w:rPr>
          <w:rFonts w:ascii="Times New Roman" w:hAnsi="Times New Roman" w:cs="Times New Roman"/>
          <w:sz w:val="28"/>
          <w:szCs w:val="28"/>
        </w:rPr>
        <w:t xml:space="preserve"> (после того, как вам человек 20 минут рассказывал, что с ним было).</w:t>
      </w:r>
    </w:p>
    <w:p w:rsidR="00833E17" w:rsidRPr="00D34E45" w:rsidRDefault="00833E17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3E17" w:rsidRPr="00D34E45" w:rsidRDefault="00DB3A17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Итак</w:t>
      </w:r>
      <w:r w:rsidRPr="00D34E45">
        <w:rPr>
          <w:rFonts w:ascii="Times New Roman" w:hAnsi="Times New Roman" w:cs="Times New Roman"/>
          <w:sz w:val="28"/>
          <w:szCs w:val="28"/>
        </w:rPr>
        <w:t xml:space="preserve">, </w:t>
      </w:r>
      <w:r w:rsidR="00D34E45">
        <w:rPr>
          <w:rFonts w:ascii="Times New Roman" w:hAnsi="Times New Roman" w:cs="Times New Roman"/>
          <w:sz w:val="28"/>
          <w:szCs w:val="28"/>
        </w:rPr>
        <w:t>«</w:t>
      </w:r>
      <w:r w:rsidRPr="00D34E45">
        <w:rPr>
          <w:rFonts w:ascii="Times New Roman" w:hAnsi="Times New Roman" w:cs="Times New Roman"/>
          <w:sz w:val="28"/>
          <w:szCs w:val="28"/>
        </w:rPr>
        <w:t>отраженное Я-сообщение</w:t>
      </w:r>
      <w:r w:rsidR="00D34E45">
        <w:rPr>
          <w:rFonts w:ascii="Times New Roman" w:hAnsi="Times New Roman" w:cs="Times New Roman"/>
          <w:sz w:val="28"/>
          <w:szCs w:val="28"/>
        </w:rPr>
        <w:t>»</w:t>
      </w:r>
      <w:r w:rsidRPr="00D34E45">
        <w:rPr>
          <w:rFonts w:ascii="Times New Roman" w:hAnsi="Times New Roman" w:cs="Times New Roman"/>
          <w:sz w:val="28"/>
          <w:szCs w:val="28"/>
        </w:rPr>
        <w:t xml:space="preserve"> — это три части, </w:t>
      </w:r>
      <w:r w:rsidR="00833E17" w:rsidRPr="00D34E45">
        <w:rPr>
          <w:rFonts w:ascii="Times New Roman" w:hAnsi="Times New Roman" w:cs="Times New Roman"/>
          <w:sz w:val="28"/>
          <w:szCs w:val="28"/>
        </w:rPr>
        <w:t>в которых сообщается о том, что мы вовлечены в ситуацию и фантазируем о ней; названы эмоции, которые, по нашим предположениям человек испытывает; и обозначена ситуация, которая эти эмоции вызывала.</w:t>
      </w:r>
    </w:p>
    <w:p w:rsidR="00DB3A17" w:rsidRPr="00D34E45" w:rsidRDefault="00833E17" w:rsidP="00833E1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При выражении эмоциональной поддержки и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меет значение </w:t>
      </w:r>
      <w:r w:rsidR="00DB3A17" w:rsidRPr="00D34E45">
        <w:rPr>
          <w:rFonts w:ascii="Times New Roman" w:hAnsi="Times New Roman" w:cs="Times New Roman"/>
          <w:i/>
          <w:iCs/>
          <w:sz w:val="28"/>
          <w:szCs w:val="28"/>
        </w:rPr>
        <w:t>интонация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, с которой </w:t>
      </w:r>
      <w:r w:rsidRPr="00D34E45">
        <w:rPr>
          <w:rFonts w:ascii="Times New Roman" w:hAnsi="Times New Roman" w:cs="Times New Roman"/>
          <w:sz w:val="28"/>
          <w:szCs w:val="28"/>
        </w:rPr>
        <w:t>произносится поддерживающее высказывание. Интонация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должна отражать ту эмоцию, о которой вы говорите. </w:t>
      </w:r>
      <w:r w:rsidRPr="00D34E45">
        <w:rPr>
          <w:rFonts w:ascii="Times New Roman" w:hAnsi="Times New Roman" w:cs="Times New Roman"/>
          <w:sz w:val="28"/>
          <w:szCs w:val="28"/>
        </w:rPr>
        <w:t xml:space="preserve">Например, фразу 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>«Я могу себе представить, как это бесит»</w:t>
      </w:r>
      <w:r w:rsidRPr="00D34E45">
        <w:rPr>
          <w:rFonts w:ascii="Times New Roman" w:hAnsi="Times New Roman" w:cs="Times New Roman"/>
          <w:sz w:val="28"/>
          <w:szCs w:val="28"/>
        </w:rPr>
        <w:t xml:space="preserve"> следует произносить с большим напором, чем фразу «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>«Я могу себе представить, как это раздражает</w:t>
      </w:r>
      <w:r w:rsidRPr="00D34E45">
        <w:rPr>
          <w:rFonts w:ascii="Times New Roman" w:hAnsi="Times New Roman" w:cs="Times New Roman"/>
          <w:sz w:val="28"/>
          <w:szCs w:val="28"/>
        </w:rPr>
        <w:t>».</w:t>
      </w:r>
    </w:p>
    <w:p w:rsidR="006476BC" w:rsidRPr="00D34E45" w:rsidRDefault="00FD7EEA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lastRenderedPageBreak/>
        <w:t xml:space="preserve">В начале освоения базового поддерживающего высказывания </w:t>
      </w:r>
      <w:r w:rsidR="006476BC" w:rsidRPr="00D34E45">
        <w:rPr>
          <w:rFonts w:ascii="Times New Roman" w:hAnsi="Times New Roman" w:cs="Times New Roman"/>
          <w:sz w:val="28"/>
          <w:szCs w:val="28"/>
        </w:rPr>
        <w:t xml:space="preserve">эта форма </w:t>
      </w:r>
      <w:r w:rsidRPr="00D34E45">
        <w:rPr>
          <w:rFonts w:ascii="Times New Roman" w:hAnsi="Times New Roman" w:cs="Times New Roman"/>
          <w:sz w:val="28"/>
          <w:szCs w:val="28"/>
        </w:rPr>
        <w:t>может ка</w:t>
      </w:r>
      <w:r w:rsidR="006476BC" w:rsidRPr="00D34E45">
        <w:rPr>
          <w:rFonts w:ascii="Times New Roman" w:hAnsi="Times New Roman" w:cs="Times New Roman"/>
          <w:sz w:val="28"/>
          <w:szCs w:val="28"/>
        </w:rPr>
        <w:t>з</w:t>
      </w:r>
      <w:r w:rsidRPr="00D34E45">
        <w:rPr>
          <w:rFonts w:ascii="Times New Roman" w:hAnsi="Times New Roman" w:cs="Times New Roman"/>
          <w:sz w:val="28"/>
          <w:szCs w:val="28"/>
        </w:rPr>
        <w:t xml:space="preserve">аться </w:t>
      </w:r>
      <w:r w:rsidR="00DB3A17" w:rsidRPr="00D34E45">
        <w:rPr>
          <w:rFonts w:ascii="Times New Roman" w:hAnsi="Times New Roman" w:cs="Times New Roman"/>
          <w:sz w:val="28"/>
          <w:szCs w:val="28"/>
        </w:rPr>
        <w:t>очень искусственно</w:t>
      </w:r>
      <w:r w:rsidR="006476BC" w:rsidRPr="00D34E45">
        <w:rPr>
          <w:rFonts w:ascii="Times New Roman" w:hAnsi="Times New Roman" w:cs="Times New Roman"/>
          <w:sz w:val="28"/>
          <w:szCs w:val="28"/>
        </w:rPr>
        <w:t>й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. </w:t>
      </w:r>
      <w:r w:rsidR="006476BC" w:rsidRPr="00D34E45">
        <w:rPr>
          <w:rFonts w:ascii="Times New Roman" w:hAnsi="Times New Roman" w:cs="Times New Roman"/>
          <w:sz w:val="28"/>
          <w:szCs w:val="28"/>
        </w:rPr>
        <w:t xml:space="preserve">Она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действительно непривычна для нашей лингвистической интуиции. </w:t>
      </w:r>
      <w:r w:rsidR="006476BC" w:rsidRPr="00D34E45">
        <w:rPr>
          <w:rFonts w:ascii="Times New Roman" w:hAnsi="Times New Roman" w:cs="Times New Roman"/>
          <w:sz w:val="28"/>
          <w:szCs w:val="28"/>
        </w:rPr>
        <w:t>Однако, после некоторого ко</w:t>
      </w:r>
      <w:r w:rsidR="00462531">
        <w:rPr>
          <w:rFonts w:ascii="Times New Roman" w:hAnsi="Times New Roman" w:cs="Times New Roman"/>
          <w:sz w:val="28"/>
          <w:szCs w:val="28"/>
        </w:rPr>
        <w:t>л</w:t>
      </w:r>
      <w:r w:rsidR="006476BC" w:rsidRPr="00D34E45">
        <w:rPr>
          <w:rFonts w:ascii="Times New Roman" w:hAnsi="Times New Roman" w:cs="Times New Roman"/>
          <w:sz w:val="28"/>
          <w:szCs w:val="28"/>
        </w:rPr>
        <w:t xml:space="preserve">ичества упражнений, когда она автоматизируется, можно будет заметить и оценить ее терапевтический эффект. </w:t>
      </w:r>
    </w:p>
    <w:p w:rsidR="006476BC" w:rsidRPr="00D34E45" w:rsidRDefault="006476BC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Также стоит подчеркнуть, что ошибки в формулировках здесь не являются фатальными. Поскольку э</w:t>
      </w:r>
      <w:r w:rsidR="00DB3A17" w:rsidRPr="00D34E45">
        <w:rPr>
          <w:rFonts w:ascii="Times New Roman" w:hAnsi="Times New Roman" w:cs="Times New Roman"/>
          <w:sz w:val="28"/>
          <w:szCs w:val="28"/>
        </w:rPr>
        <w:t>та поддерживающая формул</w:t>
      </w:r>
      <w:r w:rsidRPr="00D34E45">
        <w:rPr>
          <w:rFonts w:ascii="Times New Roman" w:hAnsi="Times New Roman" w:cs="Times New Roman"/>
          <w:sz w:val="28"/>
          <w:szCs w:val="28"/>
        </w:rPr>
        <w:t>а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просто описывает представляет некую гипотезу о</w:t>
      </w:r>
      <w:r w:rsidRPr="00D34E45">
        <w:rPr>
          <w:rFonts w:ascii="Times New Roman" w:hAnsi="Times New Roman" w:cs="Times New Roman"/>
          <w:sz w:val="28"/>
          <w:szCs w:val="28"/>
        </w:rPr>
        <w:t>б опыте другого человека, то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ошиб</w:t>
      </w:r>
      <w:r w:rsidRPr="00D34E45">
        <w:rPr>
          <w:rFonts w:ascii="Times New Roman" w:hAnsi="Times New Roman" w:cs="Times New Roman"/>
          <w:sz w:val="28"/>
          <w:szCs w:val="28"/>
        </w:rPr>
        <w:t xml:space="preserve">ка </w:t>
      </w:r>
      <w:r w:rsidR="00DB3A17" w:rsidRPr="00D34E45">
        <w:rPr>
          <w:rFonts w:ascii="Times New Roman" w:hAnsi="Times New Roman" w:cs="Times New Roman"/>
          <w:sz w:val="28"/>
          <w:szCs w:val="28"/>
        </w:rPr>
        <w:t>с определением эмоции</w:t>
      </w:r>
      <w:r w:rsidRPr="00D34E45">
        <w:rPr>
          <w:rFonts w:ascii="Times New Roman" w:hAnsi="Times New Roman" w:cs="Times New Roman"/>
          <w:sz w:val="28"/>
          <w:szCs w:val="28"/>
        </w:rPr>
        <w:t xml:space="preserve"> скорее всего лишь вызовет попытку уточнить со стороны переживающего человека. Н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Pr="00D34E45">
        <w:rPr>
          <w:rFonts w:ascii="Times New Roman" w:hAnsi="Times New Roman" w:cs="Times New Roman"/>
          <w:sz w:val="28"/>
          <w:szCs w:val="28"/>
        </w:rPr>
        <w:t>в ответ на фразу: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«Я представляю, как это обидно, </w:t>
      </w:r>
      <w:r w:rsidRPr="00D34E45">
        <w:rPr>
          <w:rFonts w:ascii="Times New Roman" w:hAnsi="Times New Roman" w:cs="Times New Roman"/>
          <w:sz w:val="28"/>
          <w:szCs w:val="28"/>
        </w:rPr>
        <w:t>что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он </w:t>
      </w:r>
      <w:r w:rsidRPr="00D34E45">
        <w:rPr>
          <w:rFonts w:ascii="Times New Roman" w:hAnsi="Times New Roman" w:cs="Times New Roman"/>
          <w:sz w:val="28"/>
          <w:szCs w:val="28"/>
        </w:rPr>
        <w:t>все еще не позвонил»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, </w:t>
      </w:r>
      <w:r w:rsidRPr="00D34E45">
        <w:rPr>
          <w:rFonts w:ascii="Times New Roman" w:hAnsi="Times New Roman" w:cs="Times New Roman"/>
          <w:sz w:val="28"/>
          <w:szCs w:val="28"/>
        </w:rPr>
        <w:t>можно получить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: «Да нет, это не обидно, </w:t>
      </w:r>
      <w:r w:rsidRPr="00D34E45">
        <w:rPr>
          <w:rFonts w:ascii="Times New Roman" w:hAnsi="Times New Roman" w:cs="Times New Roman"/>
          <w:sz w:val="28"/>
          <w:szCs w:val="28"/>
        </w:rPr>
        <w:t>я просто очень боюсь</w:t>
      </w:r>
      <w:r w:rsidR="00462531">
        <w:rPr>
          <w:rFonts w:ascii="Times New Roman" w:hAnsi="Times New Roman" w:cs="Times New Roman"/>
          <w:sz w:val="28"/>
          <w:szCs w:val="28"/>
        </w:rPr>
        <w:t>, что он не позвонит</w:t>
      </w:r>
      <w:r w:rsidRPr="00D34E45">
        <w:rPr>
          <w:rFonts w:ascii="Times New Roman" w:hAnsi="Times New Roman" w:cs="Times New Roman"/>
          <w:sz w:val="28"/>
          <w:szCs w:val="28"/>
        </w:rPr>
        <w:t>»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. </w:t>
      </w:r>
      <w:r w:rsidRPr="00D34E45">
        <w:rPr>
          <w:rFonts w:ascii="Times New Roman" w:hAnsi="Times New Roman" w:cs="Times New Roman"/>
          <w:sz w:val="28"/>
          <w:szCs w:val="28"/>
        </w:rPr>
        <w:t xml:space="preserve">Скорее всего, выговаривающийся человек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поправит </w:t>
      </w:r>
      <w:r w:rsidRPr="00D34E45">
        <w:rPr>
          <w:rFonts w:ascii="Times New Roman" w:hAnsi="Times New Roman" w:cs="Times New Roman"/>
          <w:sz w:val="28"/>
          <w:szCs w:val="28"/>
        </w:rPr>
        <w:t xml:space="preserve">нас и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продолжит </w:t>
      </w:r>
      <w:r w:rsidRPr="00D34E45">
        <w:rPr>
          <w:rFonts w:ascii="Times New Roman" w:hAnsi="Times New Roman" w:cs="Times New Roman"/>
          <w:sz w:val="28"/>
          <w:szCs w:val="28"/>
        </w:rPr>
        <w:t xml:space="preserve">высказываться. </w:t>
      </w:r>
    </w:p>
    <w:p w:rsidR="00557526" w:rsidRPr="00D34E45" w:rsidRDefault="00557526" w:rsidP="005575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Каков механизм терапевтического эффекта базового поддерживающего высказывания? </w:t>
      </w:r>
    </w:p>
    <w:p w:rsidR="00557526" w:rsidRPr="00D34E45" w:rsidRDefault="00557526" w:rsidP="005575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В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так</w:t>
      </w:r>
      <w:r w:rsidRPr="00D34E45">
        <w:rPr>
          <w:rFonts w:ascii="Times New Roman" w:hAnsi="Times New Roman" w:cs="Times New Roman"/>
          <w:sz w:val="28"/>
          <w:szCs w:val="28"/>
        </w:rPr>
        <w:t>ой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фразу</w:t>
      </w:r>
      <w:r w:rsidRPr="00D34E45">
        <w:rPr>
          <w:rFonts w:ascii="Times New Roman" w:hAnsi="Times New Roman" w:cs="Times New Roman"/>
          <w:sz w:val="28"/>
          <w:szCs w:val="28"/>
        </w:rPr>
        <w:t xml:space="preserve"> содержится несколько посланий.</w:t>
      </w:r>
    </w:p>
    <w:p w:rsidR="00557526" w:rsidRPr="00D34E45" w:rsidRDefault="00557526" w:rsidP="005575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Во-первых, мы сообщаем человеку, что вовлечены, участвуем в его ситуации</w:t>
      </w:r>
      <w:r w:rsidR="00B22127" w:rsidRPr="00D34E45">
        <w:rPr>
          <w:rFonts w:ascii="Times New Roman" w:hAnsi="Times New Roman" w:cs="Times New Roman"/>
          <w:sz w:val="28"/>
          <w:szCs w:val="28"/>
        </w:rPr>
        <w:t>, фантазируем о нем, нам не все равно.</w:t>
      </w:r>
    </w:p>
    <w:p w:rsidR="00557526" w:rsidRPr="00D34E45" w:rsidRDefault="00557526" w:rsidP="005575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Во-вторых, называя его эмоциональный опыт, мы увеличиваем понимание человеком самого себя. </w:t>
      </w:r>
      <w:r w:rsidR="00B22127" w:rsidRPr="00D34E45">
        <w:rPr>
          <w:rFonts w:ascii="Times New Roman" w:hAnsi="Times New Roman" w:cs="Times New Roman"/>
          <w:sz w:val="28"/>
          <w:szCs w:val="28"/>
        </w:rPr>
        <w:t>Те</w:t>
      </w:r>
      <w:r w:rsidRPr="00D34E45">
        <w:rPr>
          <w:rFonts w:ascii="Times New Roman" w:hAnsi="Times New Roman" w:cs="Times New Roman"/>
          <w:sz w:val="28"/>
          <w:szCs w:val="28"/>
        </w:rPr>
        <w:t xml:space="preserve">перь </w:t>
      </w:r>
      <w:r w:rsidR="00B22127" w:rsidRPr="00D34E45">
        <w:rPr>
          <w:rFonts w:ascii="Times New Roman" w:hAnsi="Times New Roman" w:cs="Times New Roman"/>
          <w:sz w:val="28"/>
          <w:szCs w:val="28"/>
        </w:rPr>
        <w:t>о</w:t>
      </w:r>
      <w:r w:rsidRPr="00D34E45">
        <w:rPr>
          <w:rFonts w:ascii="Times New Roman" w:hAnsi="Times New Roman" w:cs="Times New Roman"/>
          <w:sz w:val="28"/>
          <w:szCs w:val="28"/>
        </w:rPr>
        <w:t>н может видеть</w:t>
      </w:r>
      <w:r w:rsidR="00B22127" w:rsidRPr="00D34E45">
        <w:rPr>
          <w:rFonts w:ascii="Times New Roman" w:hAnsi="Times New Roman" w:cs="Times New Roman"/>
          <w:sz w:val="28"/>
          <w:szCs w:val="28"/>
        </w:rPr>
        <w:t xml:space="preserve">, что с ним происходит, анализировать это, размышлять и говорить об этом. </w:t>
      </w:r>
    </w:p>
    <w:p w:rsidR="00B22127" w:rsidRPr="00D34E45" w:rsidRDefault="00557526" w:rsidP="005575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В-третьих, мы </w:t>
      </w:r>
      <w:r w:rsidR="00DB3A17" w:rsidRPr="00D34E45">
        <w:rPr>
          <w:rFonts w:ascii="Times New Roman" w:hAnsi="Times New Roman" w:cs="Times New Roman"/>
          <w:sz w:val="28"/>
          <w:szCs w:val="28"/>
        </w:rPr>
        <w:t>дае</w:t>
      </w:r>
      <w:r w:rsidRPr="00D34E45">
        <w:rPr>
          <w:rFonts w:ascii="Times New Roman" w:hAnsi="Times New Roman" w:cs="Times New Roman"/>
          <w:sz w:val="28"/>
          <w:szCs w:val="28"/>
        </w:rPr>
        <w:t>м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человеку право чувствовать то, что он чувствует</w:t>
      </w:r>
      <w:r w:rsidR="00B22127" w:rsidRPr="00D34E45">
        <w:rPr>
          <w:rFonts w:ascii="Times New Roman" w:hAnsi="Times New Roman" w:cs="Times New Roman"/>
          <w:sz w:val="28"/>
          <w:szCs w:val="28"/>
        </w:rPr>
        <w:t xml:space="preserve">, не только понимание себя, но и право быть собой. </w:t>
      </w:r>
      <w:r w:rsidRPr="00D34E45">
        <w:rPr>
          <w:rFonts w:ascii="Times New Roman" w:hAnsi="Times New Roman" w:cs="Times New Roman"/>
          <w:sz w:val="28"/>
          <w:szCs w:val="28"/>
        </w:rPr>
        <w:t xml:space="preserve">Соединяя эмоцию человека с упоминанием о ситуации, в которой эта эмоция возникла, мы сообщаем о том, что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в этой ситуации </w:t>
      </w:r>
      <w:r w:rsidR="00DB3A17" w:rsidRPr="00D34E45">
        <w:rPr>
          <w:rFonts w:ascii="Times New Roman" w:hAnsi="Times New Roman" w:cs="Times New Roman"/>
          <w:i/>
          <w:iCs/>
          <w:sz w:val="28"/>
          <w:szCs w:val="28"/>
        </w:rPr>
        <w:t>нормально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чувствовать обиду, </w:t>
      </w:r>
      <w:r w:rsidRPr="00D34E45">
        <w:rPr>
          <w:rFonts w:ascii="Times New Roman" w:hAnsi="Times New Roman" w:cs="Times New Roman"/>
          <w:sz w:val="28"/>
          <w:szCs w:val="28"/>
        </w:rPr>
        <w:t>или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быть неуверенн</w:t>
      </w:r>
      <w:r w:rsidRPr="00D34E45">
        <w:rPr>
          <w:rFonts w:ascii="Times New Roman" w:hAnsi="Times New Roman" w:cs="Times New Roman"/>
          <w:sz w:val="28"/>
          <w:szCs w:val="28"/>
        </w:rPr>
        <w:t>ым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, </w:t>
      </w:r>
      <w:r w:rsidRPr="00D34E45">
        <w:rPr>
          <w:rFonts w:ascii="Times New Roman" w:hAnsi="Times New Roman" w:cs="Times New Roman"/>
          <w:sz w:val="28"/>
          <w:szCs w:val="28"/>
        </w:rPr>
        <w:t xml:space="preserve">или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беспокоиться, </w:t>
      </w:r>
      <w:r w:rsidRPr="00D34E45">
        <w:rPr>
          <w:rFonts w:ascii="Times New Roman" w:hAnsi="Times New Roman" w:cs="Times New Roman"/>
          <w:sz w:val="28"/>
          <w:szCs w:val="28"/>
        </w:rPr>
        <w:t>или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метаться</w:t>
      </w:r>
      <w:r w:rsidR="00B22127" w:rsidRPr="00D34E45">
        <w:rPr>
          <w:rFonts w:ascii="Times New Roman" w:hAnsi="Times New Roman" w:cs="Times New Roman"/>
          <w:sz w:val="28"/>
          <w:szCs w:val="28"/>
        </w:rPr>
        <w:t xml:space="preserve">. Мы как бы даем разрешение чувствовать свои чувства, и принимать себя вместе с ними, даже если они очень сильные или странные. Для того, чтобы человек ощутил принятие, не </w:t>
      </w:r>
      <w:r w:rsidR="00B22127" w:rsidRPr="00D34E45">
        <w:rPr>
          <w:rFonts w:ascii="Times New Roman" w:hAnsi="Times New Roman" w:cs="Times New Roman"/>
          <w:sz w:val="28"/>
          <w:szCs w:val="28"/>
        </w:rPr>
        <w:lastRenderedPageBreak/>
        <w:t>обязательно прямо давать оценку: «Это нормально»; достаточно сообщить о своей готовности чувствовать эту эмоцию в подобных обстоятельствах.</w:t>
      </w:r>
    </w:p>
    <w:p w:rsidR="00B22127" w:rsidRPr="00D34E45" w:rsidRDefault="00B22127" w:rsidP="005575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В-четвертых, адекватная сообщению интонация передает человеку наше сочувствие без того, чтобы мы начали говорить о себе (мы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при этом не говори</w:t>
      </w:r>
      <w:r w:rsidRPr="00D34E45">
        <w:rPr>
          <w:rFonts w:ascii="Times New Roman" w:hAnsi="Times New Roman" w:cs="Times New Roman"/>
          <w:sz w:val="28"/>
          <w:szCs w:val="28"/>
        </w:rPr>
        <w:t>м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про себя: «Да, я такое же чувствую»</w:t>
      </w:r>
      <w:r w:rsidRPr="00D34E45">
        <w:rPr>
          <w:rFonts w:ascii="Times New Roman" w:hAnsi="Times New Roman" w:cs="Times New Roman"/>
          <w:sz w:val="28"/>
          <w:szCs w:val="28"/>
        </w:rPr>
        <w:t>)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1D48" w:rsidRPr="00D34E45" w:rsidRDefault="00CB1D48" w:rsidP="005575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Осуществление всех трех шагов эмоциональной поддержки реализуют помощь человеку в выражении эмоции в социальное пространство – то есть помощь в том, чтобы эмоция реализовала свою динамику и приблизилась к завершению. Образно говоря, эта коммуникативная практика представляет собой «</w:t>
      </w:r>
      <w:r w:rsidR="00DB3A17" w:rsidRPr="00D34E45">
        <w:rPr>
          <w:rFonts w:ascii="Times New Roman" w:hAnsi="Times New Roman" w:cs="Times New Roman"/>
          <w:sz w:val="28"/>
          <w:szCs w:val="28"/>
        </w:rPr>
        <w:t>тазик</w:t>
      </w:r>
      <w:r w:rsidRPr="00D34E45">
        <w:rPr>
          <w:rFonts w:ascii="Times New Roman" w:hAnsi="Times New Roman" w:cs="Times New Roman"/>
          <w:sz w:val="28"/>
          <w:szCs w:val="28"/>
        </w:rPr>
        <w:t>»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, </w:t>
      </w:r>
      <w:r w:rsidRPr="00D34E45">
        <w:rPr>
          <w:rFonts w:ascii="Times New Roman" w:hAnsi="Times New Roman" w:cs="Times New Roman"/>
          <w:sz w:val="28"/>
          <w:szCs w:val="28"/>
        </w:rPr>
        <w:t>который специалист подставляет для того, чтобы человек «слил эмоции» без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неловкости и неудобства. </w:t>
      </w:r>
    </w:p>
    <w:p w:rsidR="00DB3A17" w:rsidRDefault="00CB1D48" w:rsidP="005575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В острых ситуациях, после (или в ходе) продолжительного рассказа о сложной эмоциональной ситуации </w:t>
      </w:r>
      <w:r w:rsidR="00721F37" w:rsidRPr="00D34E45">
        <w:rPr>
          <w:rFonts w:ascii="Times New Roman" w:hAnsi="Times New Roman" w:cs="Times New Roman"/>
          <w:sz w:val="28"/>
          <w:szCs w:val="28"/>
        </w:rPr>
        <w:t xml:space="preserve">бывает </w:t>
      </w:r>
      <w:r w:rsidRPr="00D34E45">
        <w:rPr>
          <w:rFonts w:ascii="Times New Roman" w:hAnsi="Times New Roman" w:cs="Times New Roman"/>
          <w:sz w:val="28"/>
          <w:szCs w:val="28"/>
        </w:rPr>
        <w:t xml:space="preserve">необходимо сделать подряд несколько, от пяти до пятнадцати «отраженных Я-сообщений». В результате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человек обычно </w:t>
      </w:r>
      <w:r w:rsidRPr="00D34E45">
        <w:rPr>
          <w:rFonts w:ascii="Times New Roman" w:hAnsi="Times New Roman" w:cs="Times New Roman"/>
          <w:sz w:val="28"/>
          <w:szCs w:val="28"/>
        </w:rPr>
        <w:t>«</w:t>
      </w:r>
      <w:r w:rsidR="00DB3A17" w:rsidRPr="00D34E45">
        <w:rPr>
          <w:rFonts w:ascii="Times New Roman" w:hAnsi="Times New Roman" w:cs="Times New Roman"/>
          <w:sz w:val="28"/>
          <w:szCs w:val="28"/>
        </w:rPr>
        <w:t>возвращается в ум</w:t>
      </w:r>
      <w:r w:rsidRPr="00D34E45">
        <w:rPr>
          <w:rFonts w:ascii="Times New Roman" w:hAnsi="Times New Roman" w:cs="Times New Roman"/>
          <w:sz w:val="28"/>
          <w:szCs w:val="28"/>
        </w:rPr>
        <w:t>» и способен переходить к конструктивным действиям по разрешению ситуации, их обдумыванию или реализации.</w:t>
      </w:r>
    </w:p>
    <w:p w:rsidR="00D34E45" w:rsidRPr="00D34E45" w:rsidRDefault="00D34E45" w:rsidP="005575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</w:t>
      </w:r>
      <w:r w:rsidRPr="00DB3A17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ом является вопрос об эмоциональной поддержке человека, который выражает гнев в адрес специалиста. Как быть с гневом, который направлен на нас?Ответ </w:t>
      </w:r>
      <w:r w:rsidR="0010387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DB3A17">
        <w:rPr>
          <w:rFonts w:ascii="Times New Roman" w:hAnsi="Times New Roman" w:cs="Times New Roman"/>
          <w:sz w:val="28"/>
          <w:szCs w:val="28"/>
        </w:rPr>
        <w:t xml:space="preserve">очно так же.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B3A17">
        <w:rPr>
          <w:rFonts w:ascii="Times New Roman" w:hAnsi="Times New Roman" w:cs="Times New Roman"/>
          <w:sz w:val="28"/>
          <w:szCs w:val="28"/>
        </w:rPr>
        <w:t xml:space="preserve">адача </w:t>
      </w:r>
      <w:r>
        <w:rPr>
          <w:rFonts w:ascii="Times New Roman" w:hAnsi="Times New Roman" w:cs="Times New Roman"/>
          <w:sz w:val="28"/>
          <w:szCs w:val="28"/>
        </w:rPr>
        <w:t>заключается в том, чтобы удержать возникающий спонтанный ответ (чаще всего это</w:t>
      </w:r>
      <w:r w:rsidRPr="00DB3A17">
        <w:rPr>
          <w:rFonts w:ascii="Times New Roman" w:hAnsi="Times New Roman" w:cs="Times New Roman"/>
          <w:sz w:val="28"/>
          <w:szCs w:val="28"/>
        </w:rPr>
        <w:t xml:space="preserve"> ответн</w:t>
      </w:r>
      <w:r w:rsidR="00103878">
        <w:rPr>
          <w:rFonts w:ascii="Times New Roman" w:hAnsi="Times New Roman" w:cs="Times New Roman"/>
          <w:sz w:val="28"/>
          <w:szCs w:val="28"/>
        </w:rPr>
        <w:t>ая</w:t>
      </w:r>
      <w:r w:rsidRPr="00DB3A17">
        <w:rPr>
          <w:rFonts w:ascii="Times New Roman" w:hAnsi="Times New Roman" w:cs="Times New Roman"/>
          <w:sz w:val="28"/>
          <w:szCs w:val="28"/>
        </w:rPr>
        <w:t xml:space="preserve"> агресси</w:t>
      </w:r>
      <w:r w:rsidR="00103878">
        <w:rPr>
          <w:rFonts w:ascii="Times New Roman" w:hAnsi="Times New Roman" w:cs="Times New Roman"/>
          <w:sz w:val="28"/>
          <w:szCs w:val="28"/>
        </w:rPr>
        <w:t>я</w:t>
      </w:r>
      <w:r w:rsidRPr="00DB3A17">
        <w:rPr>
          <w:rFonts w:ascii="Times New Roman" w:hAnsi="Times New Roman" w:cs="Times New Roman"/>
          <w:sz w:val="28"/>
          <w:szCs w:val="28"/>
        </w:rPr>
        <w:t>)</w:t>
      </w:r>
      <w:r w:rsidR="00103878">
        <w:rPr>
          <w:rFonts w:ascii="Times New Roman" w:hAnsi="Times New Roman" w:cs="Times New Roman"/>
          <w:sz w:val="28"/>
          <w:szCs w:val="28"/>
        </w:rPr>
        <w:t xml:space="preserve"> и </w:t>
      </w:r>
      <w:r w:rsidRPr="00DB3A17">
        <w:rPr>
          <w:rFonts w:ascii="Times New Roman" w:hAnsi="Times New Roman" w:cs="Times New Roman"/>
          <w:sz w:val="28"/>
          <w:szCs w:val="28"/>
        </w:rPr>
        <w:t xml:space="preserve">прокомментировать </w:t>
      </w:r>
      <w:r w:rsidR="00103878">
        <w:rPr>
          <w:rFonts w:ascii="Times New Roman" w:hAnsi="Times New Roman" w:cs="Times New Roman"/>
          <w:sz w:val="28"/>
          <w:szCs w:val="28"/>
        </w:rPr>
        <w:t>гнев</w:t>
      </w:r>
      <w:r w:rsidRPr="00DB3A17">
        <w:rPr>
          <w:rFonts w:ascii="Times New Roman" w:hAnsi="Times New Roman" w:cs="Times New Roman"/>
          <w:sz w:val="28"/>
          <w:szCs w:val="28"/>
        </w:rPr>
        <w:t xml:space="preserve"> в том же ключе: «Я могу себе представить, как это бесит, когда ты пришел на консультацию, а она вовремя не началась». «Я могу себе представить, как это бесит, когда кто-то разговаривает, как я сейчас». </w:t>
      </w:r>
      <w:r w:rsidR="00103878">
        <w:rPr>
          <w:rFonts w:ascii="Times New Roman" w:hAnsi="Times New Roman" w:cs="Times New Roman"/>
          <w:sz w:val="28"/>
          <w:szCs w:val="28"/>
        </w:rPr>
        <w:t xml:space="preserve">В этом случае мы </w:t>
      </w:r>
      <w:r w:rsidRPr="00DB3A17">
        <w:rPr>
          <w:rFonts w:ascii="Times New Roman" w:hAnsi="Times New Roman" w:cs="Times New Roman"/>
          <w:sz w:val="28"/>
          <w:szCs w:val="28"/>
        </w:rPr>
        <w:t>дае</w:t>
      </w:r>
      <w:r w:rsidR="00103878">
        <w:rPr>
          <w:rFonts w:ascii="Times New Roman" w:hAnsi="Times New Roman" w:cs="Times New Roman"/>
          <w:sz w:val="28"/>
          <w:szCs w:val="28"/>
        </w:rPr>
        <w:t xml:space="preserve">м человеку </w:t>
      </w:r>
      <w:r w:rsidRPr="00DB3A17">
        <w:rPr>
          <w:rFonts w:ascii="Times New Roman" w:hAnsi="Times New Roman" w:cs="Times New Roman"/>
          <w:sz w:val="28"/>
          <w:szCs w:val="28"/>
        </w:rPr>
        <w:t xml:space="preserve">понять, что </w:t>
      </w:r>
      <w:r w:rsidR="00103878">
        <w:rPr>
          <w:rFonts w:ascii="Times New Roman" w:hAnsi="Times New Roman" w:cs="Times New Roman"/>
          <w:sz w:val="28"/>
          <w:szCs w:val="28"/>
        </w:rPr>
        <w:t xml:space="preserve">считаем нормальными его чувства и способны </w:t>
      </w:r>
      <w:r w:rsidRPr="00DB3A17">
        <w:rPr>
          <w:rFonts w:ascii="Times New Roman" w:hAnsi="Times New Roman" w:cs="Times New Roman"/>
          <w:sz w:val="28"/>
          <w:szCs w:val="28"/>
        </w:rPr>
        <w:t>понимать</w:t>
      </w:r>
      <w:r w:rsidR="00103878"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684022" w:rsidRPr="00D34E45" w:rsidRDefault="00684022" w:rsidP="005575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Описанная технология в несколько иной форме представлена в книге Юлии Борисовны Гиппенрейтер «Общаться с ребенком. Как?». Юлия Борисовна не использует термин «отраженное Я-сообщение», но </w:t>
      </w:r>
      <w:r w:rsidRPr="00D34E45">
        <w:rPr>
          <w:rFonts w:ascii="Times New Roman" w:hAnsi="Times New Roman" w:cs="Times New Roman"/>
          <w:sz w:val="28"/>
          <w:szCs w:val="28"/>
        </w:rPr>
        <w:lastRenderedPageBreak/>
        <w:t>представленные здесь способы оказания эмоциональной поддержки основаны и на принципах, сформулированных ею.</w:t>
      </w:r>
    </w:p>
    <w:p w:rsidR="00AE2E95" w:rsidRDefault="00AE2E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B1D48" w:rsidRPr="00D34E45" w:rsidRDefault="00665DB0" w:rsidP="00665DB0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59062008"/>
      <w:r w:rsidRPr="00D34E4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7. </w:t>
      </w:r>
      <w:r w:rsidR="00721F37" w:rsidRPr="00D34E45">
        <w:rPr>
          <w:rFonts w:ascii="Times New Roman" w:hAnsi="Times New Roman" w:cs="Times New Roman"/>
          <w:b/>
          <w:color w:val="auto"/>
          <w:sz w:val="28"/>
          <w:szCs w:val="28"/>
        </w:rPr>
        <w:t>Разбор примеров</w:t>
      </w:r>
      <w:bookmarkEnd w:id="7"/>
    </w:p>
    <w:p w:rsidR="00665DB0" w:rsidRPr="00D34E45" w:rsidRDefault="00665DB0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D48" w:rsidRPr="00D34E45" w:rsidRDefault="00721F37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Для закрепления материала рассмотрим несколько примеров «отраженных Я-сообщений», сформулированных на тренингах для примера из раздела 1. </w:t>
      </w:r>
    </w:p>
    <w:p w:rsidR="00721F37" w:rsidRPr="00D34E45" w:rsidRDefault="00721F37" w:rsidP="00721F3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21F37" w:rsidRPr="00D34E45" w:rsidRDefault="00721F37" w:rsidP="00721F3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950AED">
        <w:rPr>
          <w:rFonts w:ascii="Times New Roman" w:hAnsi="Times New Roman" w:cs="Times New Roman"/>
          <w:i/>
          <w:iCs/>
          <w:sz w:val="28"/>
          <w:szCs w:val="28"/>
        </w:rPr>
        <w:t>Мама находится в сильном стрессе, она истощена, ей не хватает ресурсов работать, одновременно сопровождать дистанционное обучение ребенка и выполнять всю работу по дому, она злится на школу, на ребенка, на мужа, очень боится за успеваемость сына и свои профессиональные результаты, не видит никакого просвета, жалуется на свою ситуацию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950AE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21F37" w:rsidRPr="00D34E45" w:rsidRDefault="00721F37" w:rsidP="00721F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181" w:rsidRPr="00950AED" w:rsidRDefault="00856181" w:rsidP="00950AE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«Я представляю, как это </w:t>
      </w:r>
      <w:r w:rsidR="00950AED">
        <w:rPr>
          <w:rFonts w:ascii="Times New Roman" w:hAnsi="Times New Roman" w:cs="Times New Roman"/>
          <w:i/>
          <w:iCs/>
          <w:sz w:val="28"/>
          <w:szCs w:val="28"/>
        </w:rPr>
        <w:t>выматывает</w:t>
      </w:r>
      <w:r w:rsidRPr="00950AED">
        <w:rPr>
          <w:rFonts w:ascii="Times New Roman" w:hAnsi="Times New Roman" w:cs="Times New Roman"/>
          <w:i/>
          <w:iCs/>
          <w:sz w:val="28"/>
          <w:szCs w:val="28"/>
        </w:rPr>
        <w:t xml:space="preserve">, когда </w:t>
      </w:r>
      <w:r w:rsidR="00950AED">
        <w:rPr>
          <w:rFonts w:ascii="Times New Roman" w:hAnsi="Times New Roman" w:cs="Times New Roman"/>
          <w:i/>
          <w:iCs/>
          <w:sz w:val="28"/>
          <w:szCs w:val="28"/>
        </w:rPr>
        <w:t>все сваливается на тебя одну!</w:t>
      </w:r>
      <w:r w:rsidRPr="00950AED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856181" w:rsidRPr="00D34E45" w:rsidRDefault="00856181" w:rsidP="0085618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Высказывание сформулировано точно по предложенной форме: обобщенная, безличная средняя часть и личная, персональная третья часть.</w:t>
      </w:r>
    </w:p>
    <w:p w:rsidR="00856181" w:rsidRPr="00D34E45" w:rsidRDefault="00856181" w:rsidP="0085618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2E95" w:rsidRPr="00D34E45" w:rsidRDefault="00AE2E95" w:rsidP="00AE2E9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«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Я представляю, как это сводит с ума, когда </w:t>
      </w:r>
      <w:r w:rsidR="00950AED">
        <w:rPr>
          <w:rFonts w:ascii="Times New Roman" w:hAnsi="Times New Roman" w:cs="Times New Roman"/>
          <w:i/>
          <w:iCs/>
          <w:sz w:val="28"/>
          <w:szCs w:val="28"/>
        </w:rPr>
        <w:t>день за днем нужно с утра до вечера сидеть с уроками, а потом еще работать!»</w:t>
      </w:r>
    </w:p>
    <w:p w:rsidR="00AE2E95" w:rsidRPr="00D34E45" w:rsidRDefault="00AE2E95" w:rsidP="00AE2E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Выражение «сводит с ума» прекрасно описывает интенсивный эмоциональный опыт неопределенной модальности. Оно, с одной стороны, обобщенное, при этом оно подходит очень для многих переживаний и состояний. Если в третий части «</w:t>
      </w:r>
      <w:r w:rsidR="00684022" w:rsidRPr="00D34E45">
        <w:rPr>
          <w:rFonts w:ascii="Times New Roman" w:hAnsi="Times New Roman" w:cs="Times New Roman"/>
          <w:sz w:val="28"/>
          <w:szCs w:val="28"/>
        </w:rPr>
        <w:t>о</w:t>
      </w:r>
      <w:r w:rsidRPr="00D34E45">
        <w:rPr>
          <w:rFonts w:ascii="Times New Roman" w:hAnsi="Times New Roman" w:cs="Times New Roman"/>
          <w:sz w:val="28"/>
          <w:szCs w:val="28"/>
        </w:rPr>
        <w:t xml:space="preserve">траженного Я-сообщения» описывается конкретная ситуация, то </w:t>
      </w:r>
      <w:r w:rsidR="00684022" w:rsidRPr="00D34E45">
        <w:rPr>
          <w:rFonts w:ascii="Times New Roman" w:hAnsi="Times New Roman" w:cs="Times New Roman"/>
          <w:sz w:val="28"/>
          <w:szCs w:val="28"/>
        </w:rPr>
        <w:t>человек</w:t>
      </w:r>
      <w:r w:rsidRPr="00D34E45">
        <w:rPr>
          <w:rFonts w:ascii="Times New Roman" w:hAnsi="Times New Roman" w:cs="Times New Roman"/>
          <w:sz w:val="28"/>
          <w:szCs w:val="28"/>
        </w:rPr>
        <w:t xml:space="preserve"> действительно может чувствовать себя понятым. </w:t>
      </w:r>
    </w:p>
    <w:p w:rsidR="00856181" w:rsidRPr="00D34E45" w:rsidRDefault="00856181" w:rsidP="008561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181" w:rsidRPr="00D34E45" w:rsidRDefault="00856181" w:rsidP="0085618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«Я представляю, как это невыносимо и больно, когда ты вынуждена ж</w:t>
      </w:r>
      <w:r w:rsidR="00950AED">
        <w:rPr>
          <w:rFonts w:ascii="Times New Roman" w:hAnsi="Times New Roman" w:cs="Times New Roman"/>
          <w:i/>
          <w:iCs/>
          <w:sz w:val="28"/>
          <w:szCs w:val="28"/>
        </w:rPr>
        <w:t>ить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 в такой ситуации</w:t>
      </w:r>
      <w:r w:rsidR="00950AED">
        <w:rPr>
          <w:rFonts w:ascii="Times New Roman" w:hAnsi="Times New Roman" w:cs="Times New Roman"/>
          <w:i/>
          <w:iCs/>
          <w:sz w:val="28"/>
          <w:szCs w:val="28"/>
        </w:rPr>
        <w:t>!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</w:p>
    <w:p w:rsidR="00856181" w:rsidRPr="00D34E45" w:rsidRDefault="00856181" w:rsidP="0085618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Данное высказывание сформулировано точно по предложенной форме, однако оно содержит риск не</w:t>
      </w:r>
      <w:r w:rsidR="00950AED">
        <w:rPr>
          <w:rFonts w:ascii="Times New Roman" w:hAnsi="Times New Roman" w:cs="Times New Roman"/>
          <w:sz w:val="28"/>
          <w:szCs w:val="28"/>
        </w:rPr>
        <w:t>точного описания</w:t>
      </w:r>
      <w:r w:rsidRPr="00D34E45">
        <w:rPr>
          <w:rFonts w:ascii="Times New Roman" w:hAnsi="Times New Roman" w:cs="Times New Roman"/>
          <w:sz w:val="28"/>
          <w:szCs w:val="28"/>
        </w:rPr>
        <w:t xml:space="preserve"> испытываемых эмоций. </w:t>
      </w:r>
      <w:r w:rsidRPr="00D34E45">
        <w:rPr>
          <w:rFonts w:ascii="Times New Roman" w:hAnsi="Times New Roman" w:cs="Times New Roman"/>
          <w:sz w:val="28"/>
          <w:szCs w:val="28"/>
        </w:rPr>
        <w:lastRenderedPageBreak/>
        <w:t>Подобное рассогласование не противоречит цели эмоциональной поддержки</w:t>
      </w:r>
      <w:r w:rsidR="00A97461" w:rsidRPr="00D34E45">
        <w:rPr>
          <w:rFonts w:ascii="Times New Roman" w:hAnsi="Times New Roman" w:cs="Times New Roman"/>
          <w:sz w:val="28"/>
          <w:szCs w:val="28"/>
        </w:rPr>
        <w:t>. К</w:t>
      </w:r>
      <w:r w:rsidR="00684022" w:rsidRPr="00D34E45">
        <w:rPr>
          <w:rFonts w:ascii="Times New Roman" w:hAnsi="Times New Roman" w:cs="Times New Roman"/>
          <w:sz w:val="28"/>
          <w:szCs w:val="28"/>
        </w:rPr>
        <w:t>ак было сказано выше</w:t>
      </w:r>
      <w:r w:rsidR="00A97461" w:rsidRPr="00D34E45">
        <w:rPr>
          <w:rFonts w:ascii="Times New Roman" w:hAnsi="Times New Roman" w:cs="Times New Roman"/>
          <w:sz w:val="28"/>
          <w:szCs w:val="28"/>
        </w:rPr>
        <w:t>, с большой вероятностью оно не прервет поток выражения эмоции.</w:t>
      </w:r>
    </w:p>
    <w:p w:rsidR="00856181" w:rsidRPr="00D34E45" w:rsidRDefault="00856181" w:rsidP="0085618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1F37" w:rsidRPr="00D34E45" w:rsidRDefault="00DB3A17" w:rsidP="00721F3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«Я могу себе представить, как тебе тяжело»</w:t>
      </w:r>
    </w:p>
    <w:p w:rsidR="00721F37" w:rsidRPr="00D34E45" w:rsidRDefault="00721F37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В данной формулировке называни</w:t>
      </w:r>
      <w:r w:rsidR="00AE2E95" w:rsidRPr="00D34E45">
        <w:rPr>
          <w:rFonts w:ascii="Times New Roman" w:hAnsi="Times New Roman" w:cs="Times New Roman"/>
          <w:sz w:val="28"/>
          <w:szCs w:val="28"/>
        </w:rPr>
        <w:t xml:space="preserve">еэмоции подменяется оценкой пережитого опыта. </w:t>
      </w:r>
      <w:r w:rsidR="00DB3A17" w:rsidRPr="00D34E45">
        <w:rPr>
          <w:rFonts w:ascii="Times New Roman" w:hAnsi="Times New Roman" w:cs="Times New Roman"/>
          <w:sz w:val="28"/>
          <w:szCs w:val="28"/>
        </w:rPr>
        <w:t>Оценка предполагает некоторую экспертную позицию</w:t>
      </w:r>
      <w:r w:rsidR="00AE2E95" w:rsidRPr="00D34E45">
        <w:rPr>
          <w:rFonts w:ascii="Times New Roman" w:hAnsi="Times New Roman" w:cs="Times New Roman"/>
          <w:sz w:val="28"/>
          <w:szCs w:val="28"/>
        </w:rPr>
        <w:t>, от</w:t>
      </w:r>
      <w:r w:rsidR="00950AED">
        <w:rPr>
          <w:rFonts w:ascii="Times New Roman" w:hAnsi="Times New Roman" w:cs="Times New Roman"/>
          <w:sz w:val="28"/>
          <w:szCs w:val="28"/>
        </w:rPr>
        <w:t>ст</w:t>
      </w:r>
      <w:r w:rsidR="00AE2E95" w:rsidRPr="00D34E45">
        <w:rPr>
          <w:rFonts w:ascii="Times New Roman" w:hAnsi="Times New Roman" w:cs="Times New Roman"/>
          <w:sz w:val="28"/>
          <w:szCs w:val="28"/>
        </w:rPr>
        <w:t>раненное положение «свысока», что превращает поддерживающие высказывания в оценочные суждения. Оценка не всегда производит токсичный эффект, но, поскольку такой риск существует, есть смысл избегать еепри формулировании «отраженных Я-сообщений».</w:t>
      </w:r>
    </w:p>
    <w:p w:rsidR="00AE2E95" w:rsidRPr="00D34E45" w:rsidRDefault="00AE2E95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2E95" w:rsidRPr="00D34E45" w:rsidRDefault="00AE2E95" w:rsidP="00AE2E9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«Я могу себе представить, как это невыносимо </w:t>
      </w:r>
      <w:r w:rsidR="00950AED">
        <w:rPr>
          <w:rFonts w:ascii="Times New Roman" w:hAnsi="Times New Roman" w:cs="Times New Roman"/>
          <w:i/>
          <w:iCs/>
          <w:sz w:val="28"/>
          <w:szCs w:val="28"/>
        </w:rPr>
        <w:t>жить в такой ситуации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721F37" w:rsidRPr="00D34E45" w:rsidRDefault="00A97461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В этом примере слово «невыносимо» обозначает высокую интенсивность эмоции, но не описывает ее модальность. В этом смысл пример аналогичен предыдущему.</w:t>
      </w:r>
    </w:p>
    <w:p w:rsidR="00A97461" w:rsidRPr="00D34E45" w:rsidRDefault="00A97461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7461" w:rsidRPr="00D34E45" w:rsidRDefault="00DB3A17" w:rsidP="00A9746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E45">
        <w:rPr>
          <w:rFonts w:ascii="Times New Roman" w:hAnsi="Times New Roman" w:cs="Times New Roman"/>
          <w:i/>
          <w:iCs/>
          <w:sz w:val="28"/>
          <w:szCs w:val="28"/>
        </w:rPr>
        <w:t>«Я представляю, каково это</w:t>
      </w:r>
      <w:r w:rsidR="00F51D1A"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="00950AED">
        <w:rPr>
          <w:rFonts w:ascii="Times New Roman" w:hAnsi="Times New Roman" w:cs="Times New Roman"/>
          <w:i/>
          <w:iCs/>
          <w:sz w:val="28"/>
          <w:szCs w:val="28"/>
        </w:rPr>
        <w:t>тянуть все это в одиночку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</w:p>
    <w:p w:rsidR="00F51D1A" w:rsidRPr="00D34E45" w:rsidRDefault="00A97461" w:rsidP="00F51D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В данном варианте опущено название эмоции, зато вносится ясность в причину переживания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— </w:t>
      </w:r>
      <w:r w:rsidRPr="00D34E45">
        <w:rPr>
          <w:rFonts w:ascii="Times New Roman" w:hAnsi="Times New Roman" w:cs="Times New Roman"/>
          <w:sz w:val="28"/>
          <w:szCs w:val="28"/>
        </w:rPr>
        <w:t>в обобщенном виде описываетс</w:t>
      </w:r>
      <w:r w:rsidR="00D519BB" w:rsidRPr="00D34E45">
        <w:rPr>
          <w:rFonts w:ascii="Times New Roman" w:hAnsi="Times New Roman" w:cs="Times New Roman"/>
          <w:sz w:val="28"/>
          <w:szCs w:val="28"/>
        </w:rPr>
        <w:t xml:space="preserve">яисточник </w:t>
      </w:r>
      <w:r w:rsidR="00DB3A17" w:rsidRPr="00D34E45">
        <w:rPr>
          <w:rFonts w:ascii="Times New Roman" w:hAnsi="Times New Roman" w:cs="Times New Roman"/>
          <w:sz w:val="28"/>
          <w:szCs w:val="28"/>
        </w:rPr>
        <w:t>страдани</w:t>
      </w:r>
      <w:r w:rsidR="00D519BB" w:rsidRPr="00D34E45">
        <w:rPr>
          <w:rFonts w:ascii="Times New Roman" w:hAnsi="Times New Roman" w:cs="Times New Roman"/>
          <w:sz w:val="28"/>
          <w:szCs w:val="28"/>
        </w:rPr>
        <w:t xml:space="preserve">я. Подобное высказывание может принести облегчение за счет вклада в понимание человеком того, что с ним происходит. </w:t>
      </w:r>
      <w:r w:rsidR="00F51D1A" w:rsidRPr="00D34E45">
        <w:rPr>
          <w:rFonts w:ascii="Times New Roman" w:hAnsi="Times New Roman" w:cs="Times New Roman"/>
          <w:sz w:val="28"/>
          <w:szCs w:val="28"/>
        </w:rPr>
        <w:t xml:space="preserve">Также оно демонстрирует, что слушающий очень точно схватил суть происходящего. В случае, если человек видит свою ситуацию иначе, он внесет поправку, например, 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скажет: «Да нет, не в </w:t>
      </w:r>
      <w:r w:rsidR="00950AED">
        <w:rPr>
          <w:rFonts w:ascii="Times New Roman" w:hAnsi="Times New Roman" w:cs="Times New Roman"/>
          <w:sz w:val="28"/>
          <w:szCs w:val="28"/>
        </w:rPr>
        <w:t>одиночестве</w:t>
      </w:r>
      <w:r w:rsidR="00DB3A17" w:rsidRPr="00D34E45">
        <w:rPr>
          <w:rFonts w:ascii="Times New Roman" w:hAnsi="Times New Roman" w:cs="Times New Roman"/>
          <w:sz w:val="28"/>
          <w:szCs w:val="28"/>
        </w:rPr>
        <w:t xml:space="preserve"> дело, дело в несправедливости»</w:t>
      </w:r>
      <w:r w:rsidR="00F51D1A" w:rsidRPr="00D34E45">
        <w:rPr>
          <w:rFonts w:ascii="Times New Roman" w:hAnsi="Times New Roman" w:cs="Times New Roman"/>
          <w:sz w:val="28"/>
          <w:szCs w:val="28"/>
        </w:rPr>
        <w:t xml:space="preserve">, но потока выражения эмоции такое высказывание скорее всего не остановит. Если с опознанием эмоции или интерпретацией ситуации не получилось в первый раз, как правило, в коммуникации обычно предоставляется шанс пробовать еще и еще. </w:t>
      </w:r>
    </w:p>
    <w:p w:rsidR="00DB3A17" w:rsidRPr="00D34E45" w:rsidRDefault="00DB3A17" w:rsidP="00F51D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3A17" w:rsidRPr="00D34E45" w:rsidRDefault="00665DB0" w:rsidP="00665DB0">
      <w:pPr>
        <w:spacing w:after="0" w:line="360" w:lineRule="auto"/>
        <w:jc w:val="both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8" w:name="_Toc59062009"/>
      <w:r w:rsidRPr="00D34E45">
        <w:rPr>
          <w:rFonts w:ascii="Times New Roman" w:eastAsiaTheme="majorEastAsia" w:hAnsi="Times New Roman" w:cs="Times New Roman"/>
          <w:b/>
          <w:sz w:val="28"/>
          <w:szCs w:val="28"/>
        </w:rPr>
        <w:t xml:space="preserve">8. </w:t>
      </w:r>
      <w:r w:rsidR="00B1063A" w:rsidRPr="00D34E45">
        <w:rPr>
          <w:rFonts w:ascii="Times New Roman" w:eastAsiaTheme="majorEastAsia" w:hAnsi="Times New Roman" w:cs="Times New Roman"/>
          <w:b/>
          <w:sz w:val="28"/>
          <w:szCs w:val="28"/>
        </w:rPr>
        <w:t>Эмоциональная поддержка как профессиональная задача. Вместо заключения</w:t>
      </w:r>
      <w:bookmarkEnd w:id="8"/>
    </w:p>
    <w:p w:rsidR="00780D2A" w:rsidRDefault="00780D2A" w:rsidP="00F51D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1509" w:rsidRPr="00D34E45" w:rsidRDefault="00F51D1A" w:rsidP="00F51D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Описанные шаги оказания эмоциональной поддержки составляют значительную долю стандартной психотерапевтической сессии. Когда к специалисту приходит человек в остром эмоциональном состоянии, специалист создает пространство для «слива аффекта»: расспрашивает, поддерживает и одно за другим формулирует «отраженные Я-сообщения». В случае удачной формулировки специалист получает «Да!» - и продолжение рассказа. В случае неудачной формулировки </w:t>
      </w:r>
      <w:r w:rsidR="00881081" w:rsidRPr="00D34E45">
        <w:rPr>
          <w:rFonts w:ascii="Times New Roman" w:hAnsi="Times New Roman" w:cs="Times New Roman"/>
          <w:sz w:val="28"/>
          <w:szCs w:val="28"/>
        </w:rPr>
        <w:t>специалист получ</w:t>
      </w:r>
      <w:r w:rsidR="00585042" w:rsidRPr="00D34E45">
        <w:rPr>
          <w:rFonts w:ascii="Times New Roman" w:hAnsi="Times New Roman" w:cs="Times New Roman"/>
          <w:sz w:val="28"/>
          <w:szCs w:val="28"/>
        </w:rPr>
        <w:t>а</w:t>
      </w:r>
      <w:r w:rsidR="00881081" w:rsidRPr="00D34E45">
        <w:rPr>
          <w:rFonts w:ascii="Times New Roman" w:hAnsi="Times New Roman" w:cs="Times New Roman"/>
          <w:sz w:val="28"/>
          <w:szCs w:val="28"/>
        </w:rPr>
        <w:t>ет «Нет, не так!» и снова продолжение рассказа. К</w:t>
      </w:r>
      <w:r w:rsidRPr="00D34E45">
        <w:rPr>
          <w:rFonts w:ascii="Times New Roman" w:hAnsi="Times New Roman" w:cs="Times New Roman"/>
          <w:sz w:val="28"/>
          <w:szCs w:val="28"/>
        </w:rPr>
        <w:t>ак правило</w:t>
      </w:r>
      <w:r w:rsidR="00881081" w:rsidRPr="00D34E45">
        <w:rPr>
          <w:rFonts w:ascii="Times New Roman" w:hAnsi="Times New Roman" w:cs="Times New Roman"/>
          <w:sz w:val="28"/>
          <w:szCs w:val="28"/>
        </w:rPr>
        <w:t xml:space="preserve"> после некоторого времени, проведенного в этой работе, достигается «конец текста», интенсивность </w:t>
      </w:r>
      <w:r w:rsidRPr="00D34E45">
        <w:rPr>
          <w:rFonts w:ascii="Times New Roman" w:hAnsi="Times New Roman" w:cs="Times New Roman"/>
          <w:sz w:val="28"/>
          <w:szCs w:val="28"/>
        </w:rPr>
        <w:t>эмоци</w:t>
      </w:r>
      <w:r w:rsidR="00881081" w:rsidRPr="00D34E45">
        <w:rPr>
          <w:rFonts w:ascii="Times New Roman" w:hAnsi="Times New Roman" w:cs="Times New Roman"/>
          <w:sz w:val="28"/>
          <w:szCs w:val="28"/>
        </w:rPr>
        <w:t>ипадает. Ч</w:t>
      </w:r>
      <w:r w:rsidRPr="00D34E45">
        <w:rPr>
          <w:rFonts w:ascii="Times New Roman" w:hAnsi="Times New Roman" w:cs="Times New Roman"/>
          <w:sz w:val="28"/>
          <w:szCs w:val="28"/>
        </w:rPr>
        <w:t xml:space="preserve">еловек, как правило, </w:t>
      </w:r>
      <w:r w:rsidR="00881081" w:rsidRPr="00D34E45">
        <w:rPr>
          <w:rFonts w:ascii="Times New Roman" w:hAnsi="Times New Roman" w:cs="Times New Roman"/>
          <w:sz w:val="28"/>
          <w:szCs w:val="28"/>
        </w:rPr>
        <w:t xml:space="preserve">послепяти, шести (редко больше) «отраженных Я-сообщений» может сам сменить тему и перейти к анализу сложившейся ситуации, ее причин или поиску выхода. </w:t>
      </w:r>
    </w:p>
    <w:p w:rsidR="00871509" w:rsidRPr="00D34E45" w:rsidRDefault="00871509" w:rsidP="00F51D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Бывает, что полное завершение эмоции за одну сессию невозможно; но хорошо сделанная коммуникативная работа все равно на несколько шагов продвигает человека к окончанию эмоции. </w:t>
      </w:r>
    </w:p>
    <w:p w:rsidR="00881081" w:rsidRPr="00D34E45" w:rsidRDefault="00881081" w:rsidP="00F51D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Таким образом, описанная технология представляет собой помощь в реализации интенции эмоции; помощь в ее выражении в социальном пространстве. </w:t>
      </w:r>
    </w:p>
    <w:p w:rsidR="00633514" w:rsidRPr="00D34E45" w:rsidRDefault="00633514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Оказание эмоциональной поддержки означает преодоление собственной коммуникативной инерции, усилие, направленное на то, чтобы остановить спонтанный ответ и найти слова, от которых другому человеку действительно станет легче. </w:t>
      </w:r>
    </w:p>
    <w:p w:rsidR="00EA1564" w:rsidRPr="00D34E45" w:rsidRDefault="00633514" w:rsidP="00EA15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В известном анекдоте человек, устроившийся работать в по</w:t>
      </w:r>
      <w:r w:rsidR="00EA1564" w:rsidRPr="00D34E45">
        <w:rPr>
          <w:rFonts w:ascii="Times New Roman" w:hAnsi="Times New Roman" w:cs="Times New Roman"/>
          <w:sz w:val="28"/>
          <w:szCs w:val="28"/>
        </w:rPr>
        <w:t>ж</w:t>
      </w:r>
      <w:r w:rsidRPr="00D34E45">
        <w:rPr>
          <w:rFonts w:ascii="Times New Roman" w:hAnsi="Times New Roman" w:cs="Times New Roman"/>
          <w:sz w:val="28"/>
          <w:szCs w:val="28"/>
        </w:rPr>
        <w:t xml:space="preserve">арную команду, расхваливает свою работу: «Зарплата огромная, премии, тренажерный зал, питание, </w:t>
      </w:r>
      <w:r w:rsidR="00EA1564" w:rsidRPr="00D34E45">
        <w:rPr>
          <w:rFonts w:ascii="Times New Roman" w:hAnsi="Times New Roman" w:cs="Times New Roman"/>
          <w:sz w:val="28"/>
          <w:szCs w:val="28"/>
        </w:rPr>
        <w:t>медицинское</w:t>
      </w:r>
      <w:r w:rsidRPr="00D34E45">
        <w:rPr>
          <w:rFonts w:ascii="Times New Roman" w:hAnsi="Times New Roman" w:cs="Times New Roman"/>
          <w:sz w:val="28"/>
          <w:szCs w:val="28"/>
        </w:rPr>
        <w:t xml:space="preserve"> обслуживание и т.д, и т.п. Но! Как пожар </w:t>
      </w:r>
      <w:r w:rsidR="00EA1564" w:rsidRPr="00D34E45">
        <w:rPr>
          <w:rFonts w:ascii="Times New Roman" w:hAnsi="Times New Roman" w:cs="Times New Roman"/>
          <w:sz w:val="28"/>
          <w:szCs w:val="28"/>
        </w:rPr>
        <w:t>–</w:t>
      </w:r>
      <w:r w:rsidRPr="00D34E45">
        <w:rPr>
          <w:rFonts w:ascii="Times New Roman" w:hAnsi="Times New Roman" w:cs="Times New Roman"/>
          <w:sz w:val="28"/>
          <w:szCs w:val="28"/>
        </w:rPr>
        <w:t xml:space="preserve"> так хоть увольняйся</w:t>
      </w:r>
      <w:r w:rsidR="00EA1564" w:rsidRPr="00D34E45">
        <w:rPr>
          <w:rFonts w:ascii="Times New Roman" w:hAnsi="Times New Roman" w:cs="Times New Roman"/>
          <w:sz w:val="28"/>
          <w:szCs w:val="28"/>
        </w:rPr>
        <w:t>!!</w:t>
      </w:r>
      <w:r w:rsidRPr="00D34E45">
        <w:rPr>
          <w:rFonts w:ascii="Times New Roman" w:hAnsi="Times New Roman" w:cs="Times New Roman"/>
          <w:sz w:val="28"/>
          <w:szCs w:val="28"/>
        </w:rPr>
        <w:t xml:space="preserve">!». Для </w:t>
      </w:r>
      <w:r w:rsidR="00EA1564" w:rsidRPr="00D34E45">
        <w:rPr>
          <w:rFonts w:ascii="Times New Roman" w:hAnsi="Times New Roman" w:cs="Times New Roman"/>
          <w:sz w:val="28"/>
          <w:szCs w:val="28"/>
        </w:rPr>
        <w:t xml:space="preserve">психолога, воспитателя, учителя, </w:t>
      </w:r>
      <w:r w:rsidR="00EA1564" w:rsidRPr="00D34E45">
        <w:rPr>
          <w:rFonts w:ascii="Times New Roman" w:hAnsi="Times New Roman" w:cs="Times New Roman"/>
          <w:sz w:val="28"/>
          <w:szCs w:val="28"/>
        </w:rPr>
        <w:lastRenderedPageBreak/>
        <w:t>руководителя, – специалиста, работающего с живыми людьми, а еще родителя, аффект – это «пожар для пожарного», то есть не катастрофа, а профессиональная задача. Она требует специального костюма, кислородной маски, шланга, – то есть профессиональной позиции, мобилизации, усилия остановить спонтанный ответ и совершения трех шагов по оказанию эмоциональной поддержки.</w:t>
      </w:r>
    </w:p>
    <w:p w:rsidR="00633514" w:rsidRPr="00D34E45" w:rsidRDefault="00EA1564" w:rsidP="006335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>Существуют ситуации, в которых оказать эмоциональную поддержку невозможно. Это ситуации, когда мы не на работе</w:t>
      </w:r>
      <w:r w:rsidR="00A97461" w:rsidRPr="00D34E45">
        <w:rPr>
          <w:rFonts w:ascii="Times New Roman" w:hAnsi="Times New Roman" w:cs="Times New Roman"/>
          <w:sz w:val="28"/>
          <w:szCs w:val="28"/>
        </w:rPr>
        <w:t xml:space="preserve">, не взащитном костюме, и </w:t>
      </w:r>
      <w:r w:rsidR="00633514" w:rsidRPr="00D34E45">
        <w:rPr>
          <w:rFonts w:ascii="Times New Roman" w:hAnsi="Times New Roman" w:cs="Times New Roman"/>
          <w:sz w:val="28"/>
          <w:szCs w:val="28"/>
        </w:rPr>
        <w:t xml:space="preserve">аффект </w:t>
      </w:r>
      <w:r w:rsidR="00A97461" w:rsidRPr="00D34E45">
        <w:rPr>
          <w:rFonts w:ascii="Times New Roman" w:hAnsi="Times New Roman" w:cs="Times New Roman"/>
          <w:sz w:val="28"/>
          <w:szCs w:val="28"/>
        </w:rPr>
        <w:t xml:space="preserve">прилетает </w:t>
      </w:r>
      <w:r w:rsidR="00633514" w:rsidRPr="00D34E45">
        <w:rPr>
          <w:rFonts w:ascii="Times New Roman" w:hAnsi="Times New Roman" w:cs="Times New Roman"/>
          <w:sz w:val="28"/>
          <w:szCs w:val="28"/>
        </w:rPr>
        <w:t>от близкого человека</w:t>
      </w:r>
      <w:r w:rsidR="00A97461" w:rsidRPr="00D34E45">
        <w:rPr>
          <w:rFonts w:ascii="Times New Roman" w:hAnsi="Times New Roman" w:cs="Times New Roman"/>
          <w:sz w:val="28"/>
          <w:szCs w:val="28"/>
        </w:rPr>
        <w:t xml:space="preserve">. </w:t>
      </w:r>
      <w:r w:rsidR="00633514" w:rsidRPr="00D34E45">
        <w:rPr>
          <w:rFonts w:ascii="Times New Roman" w:hAnsi="Times New Roman" w:cs="Times New Roman"/>
          <w:sz w:val="28"/>
          <w:szCs w:val="28"/>
        </w:rPr>
        <w:t xml:space="preserve">Даже самый </w:t>
      </w:r>
      <w:r w:rsidR="00A97461" w:rsidRPr="00D34E45">
        <w:rPr>
          <w:rFonts w:ascii="Times New Roman" w:hAnsi="Times New Roman" w:cs="Times New Roman"/>
          <w:sz w:val="28"/>
          <w:szCs w:val="28"/>
        </w:rPr>
        <w:t xml:space="preserve">высококвалифицированный и опытный </w:t>
      </w:r>
      <w:r w:rsidR="00633514" w:rsidRPr="00D34E45">
        <w:rPr>
          <w:rFonts w:ascii="Times New Roman" w:hAnsi="Times New Roman" w:cs="Times New Roman"/>
          <w:sz w:val="28"/>
          <w:szCs w:val="28"/>
        </w:rPr>
        <w:t xml:space="preserve">профессиональный психолог является человеком, который дает импульсивные эмоциональные реакции в ответ на эмоциональные реакции других людей. </w:t>
      </w:r>
    </w:p>
    <w:p w:rsidR="00780D2A" w:rsidRPr="00D34E45" w:rsidRDefault="00780D2A" w:rsidP="00780D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1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Итак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4E45">
        <w:rPr>
          <w:rFonts w:ascii="Times New Roman" w:hAnsi="Times New Roman" w:cs="Times New Roman"/>
          <w:sz w:val="28"/>
          <w:szCs w:val="28"/>
        </w:rPr>
        <w:t xml:space="preserve">оказывать эмоциональную поддержку 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>означает</w:t>
      </w:r>
      <w:r w:rsidRPr="00D34E45">
        <w:rPr>
          <w:rFonts w:ascii="Times New Roman" w:hAnsi="Times New Roman" w:cs="Times New Roman"/>
          <w:sz w:val="28"/>
          <w:szCs w:val="28"/>
        </w:rPr>
        <w:t xml:space="preserve"> выслушивать человека, провоцировать его говорить о том, что с ним происходит, называть и описывать ему его эмоциональный опыт, невербально и словами выражая сочувствие и согласие с тем, что происходит в его душе. Оказывать эмоциональную поддержку </w:t>
      </w:r>
      <w:r w:rsidRPr="00D34E45">
        <w:rPr>
          <w:rFonts w:ascii="Times New Roman" w:hAnsi="Times New Roman" w:cs="Times New Roman"/>
          <w:i/>
          <w:iCs/>
          <w:sz w:val="28"/>
          <w:szCs w:val="28"/>
        </w:rPr>
        <w:t>не означает</w:t>
      </w:r>
      <w:r w:rsidRPr="00D34E45">
        <w:rPr>
          <w:rFonts w:ascii="Times New Roman" w:hAnsi="Times New Roman" w:cs="Times New Roman"/>
          <w:sz w:val="28"/>
          <w:szCs w:val="28"/>
        </w:rPr>
        <w:t xml:space="preserve"> помочь разрешить проблему, дать совет, поделиться опытом, объяснить, что человек сделал не так, чтобы попасть в свою трудность.</w:t>
      </w:r>
    </w:p>
    <w:p w:rsidR="00881081" w:rsidRPr="00D34E45" w:rsidRDefault="00881081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081" w:rsidRDefault="00881081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081" w:rsidRDefault="00881081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081" w:rsidRDefault="00881081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2815" w:rsidRDefault="00C82815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564" w:rsidRDefault="00EA1564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2681" w:rsidRDefault="002B2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2681" w:rsidRPr="002B2681" w:rsidRDefault="002B2681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2681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Литература:</w:t>
      </w:r>
    </w:p>
    <w:p w:rsidR="002B2681" w:rsidRDefault="002B2681" w:rsidP="00DB3A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36E" w:rsidRPr="008A136E" w:rsidRDefault="008A136E" w:rsidP="008A136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36E">
        <w:rPr>
          <w:rFonts w:ascii="Times New Roman" w:hAnsi="Times New Roman" w:cs="Times New Roman"/>
          <w:sz w:val="28"/>
          <w:szCs w:val="28"/>
        </w:rPr>
        <w:t>Василюк, Ф.Е. Психология переживания (анализ преодоления критических ситуаций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A136E">
        <w:rPr>
          <w:rFonts w:ascii="Times New Roman" w:hAnsi="Times New Roman" w:cs="Times New Roman"/>
          <w:sz w:val="28"/>
          <w:szCs w:val="28"/>
        </w:rPr>
        <w:t xml:space="preserve">. </w:t>
      </w:r>
      <w:r w:rsidRPr="00D34E45">
        <w:rPr>
          <w:rFonts w:ascii="Times New Roman" w:hAnsi="Times New Roman" w:cs="Times New Roman"/>
          <w:sz w:val="28"/>
          <w:szCs w:val="28"/>
        </w:rPr>
        <w:t xml:space="preserve">— </w:t>
      </w:r>
      <w:r w:rsidRPr="008A136E">
        <w:rPr>
          <w:rFonts w:ascii="Times New Roman" w:hAnsi="Times New Roman" w:cs="Times New Roman"/>
          <w:sz w:val="28"/>
          <w:szCs w:val="28"/>
        </w:rPr>
        <w:t>М: Изд-во МГУ, 1984. - 200 с.</w:t>
      </w:r>
    </w:p>
    <w:p w:rsidR="008A136E" w:rsidRPr="008A136E" w:rsidRDefault="008A136E" w:rsidP="008A136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36E">
        <w:rPr>
          <w:rFonts w:ascii="Times New Roman" w:hAnsi="Times New Roman" w:cs="Times New Roman"/>
          <w:sz w:val="28"/>
          <w:szCs w:val="28"/>
        </w:rPr>
        <w:t>Гиппенрейтер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136E">
        <w:rPr>
          <w:rFonts w:ascii="Times New Roman" w:hAnsi="Times New Roman" w:cs="Times New Roman"/>
          <w:sz w:val="28"/>
          <w:szCs w:val="28"/>
        </w:rPr>
        <w:t>Ю. Б. Общаться с ребенком. Как?—М.: ЧеРо, 2004. — 240 с.</w:t>
      </w:r>
    </w:p>
    <w:p w:rsidR="008A136E" w:rsidRDefault="008A136E" w:rsidP="008A136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36E">
        <w:rPr>
          <w:rFonts w:ascii="Times New Roman" w:hAnsi="Times New Roman" w:cs="Times New Roman"/>
          <w:sz w:val="28"/>
          <w:szCs w:val="28"/>
        </w:rPr>
        <w:t>Дарвин Ч., Экман П. О выражении эмоций у человека и животных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4E45">
        <w:rPr>
          <w:rFonts w:ascii="Times New Roman" w:hAnsi="Times New Roman" w:cs="Times New Roman"/>
          <w:sz w:val="28"/>
          <w:szCs w:val="28"/>
        </w:rPr>
        <w:t xml:space="preserve">— </w:t>
      </w:r>
      <w:r w:rsidRPr="008A136E">
        <w:rPr>
          <w:rFonts w:ascii="Times New Roman" w:hAnsi="Times New Roman" w:cs="Times New Roman"/>
          <w:sz w:val="28"/>
          <w:szCs w:val="28"/>
        </w:rPr>
        <w:t>СПб., 2013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4E45">
        <w:rPr>
          <w:rFonts w:ascii="Times New Roman" w:hAnsi="Times New Roman" w:cs="Times New Roman"/>
          <w:sz w:val="28"/>
          <w:szCs w:val="28"/>
        </w:rPr>
        <w:t xml:space="preserve">— </w:t>
      </w:r>
      <w:r w:rsidR="00EA74B1">
        <w:rPr>
          <w:rFonts w:ascii="Times New Roman" w:hAnsi="Times New Roman" w:cs="Times New Roman"/>
          <w:sz w:val="28"/>
          <w:szCs w:val="28"/>
        </w:rPr>
        <w:t>315 с.</w:t>
      </w:r>
    </w:p>
    <w:p w:rsidR="008A136E" w:rsidRPr="008A136E" w:rsidRDefault="008A136E" w:rsidP="008A136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36E">
        <w:rPr>
          <w:rFonts w:ascii="Times New Roman" w:hAnsi="Times New Roman" w:cs="Times New Roman"/>
          <w:sz w:val="28"/>
          <w:szCs w:val="28"/>
        </w:rPr>
        <w:t xml:space="preserve">Изард, К. Эмоции человека. </w:t>
      </w:r>
      <w:r w:rsidR="00EA74B1" w:rsidRPr="00D34E45">
        <w:rPr>
          <w:rFonts w:ascii="Times New Roman" w:hAnsi="Times New Roman" w:cs="Times New Roman"/>
          <w:sz w:val="28"/>
          <w:szCs w:val="28"/>
        </w:rPr>
        <w:t xml:space="preserve">— </w:t>
      </w:r>
      <w:r w:rsidRPr="008A136E">
        <w:rPr>
          <w:rFonts w:ascii="Times New Roman" w:hAnsi="Times New Roman" w:cs="Times New Roman"/>
          <w:sz w:val="28"/>
          <w:szCs w:val="28"/>
        </w:rPr>
        <w:t xml:space="preserve">М.: Изд-во МГУ, 2006. </w:t>
      </w:r>
      <w:r w:rsidRPr="00D34E45">
        <w:rPr>
          <w:rFonts w:ascii="Times New Roman" w:hAnsi="Times New Roman" w:cs="Times New Roman"/>
          <w:sz w:val="28"/>
          <w:szCs w:val="28"/>
        </w:rPr>
        <w:t xml:space="preserve">— </w:t>
      </w:r>
      <w:r w:rsidRPr="008A136E">
        <w:rPr>
          <w:rFonts w:ascii="Times New Roman" w:hAnsi="Times New Roman" w:cs="Times New Roman"/>
          <w:sz w:val="28"/>
          <w:szCs w:val="28"/>
        </w:rPr>
        <w:t>385 с.</w:t>
      </w:r>
    </w:p>
    <w:p w:rsidR="008A136E" w:rsidRPr="008A136E" w:rsidRDefault="008A136E" w:rsidP="008A136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36E">
        <w:rPr>
          <w:rFonts w:ascii="Times New Roman" w:hAnsi="Times New Roman" w:cs="Times New Roman"/>
          <w:sz w:val="28"/>
          <w:szCs w:val="28"/>
        </w:rPr>
        <w:t xml:space="preserve">Карабанова О.А. Психология семейных отношений и основы семейного консультирования. </w:t>
      </w:r>
      <w:r w:rsidRPr="00D34E45">
        <w:rPr>
          <w:rFonts w:ascii="Times New Roman" w:hAnsi="Times New Roman" w:cs="Times New Roman"/>
          <w:sz w:val="28"/>
          <w:szCs w:val="28"/>
        </w:rPr>
        <w:t xml:space="preserve">— </w:t>
      </w:r>
      <w:r w:rsidRPr="008A136E">
        <w:rPr>
          <w:rFonts w:ascii="Times New Roman" w:hAnsi="Times New Roman" w:cs="Times New Roman"/>
          <w:sz w:val="28"/>
          <w:szCs w:val="28"/>
        </w:rPr>
        <w:t xml:space="preserve">М.: Гардарики, 2005. </w:t>
      </w:r>
      <w:r w:rsidRPr="00D34E45">
        <w:rPr>
          <w:rFonts w:ascii="Times New Roman" w:hAnsi="Times New Roman" w:cs="Times New Roman"/>
          <w:sz w:val="28"/>
          <w:szCs w:val="28"/>
        </w:rPr>
        <w:t xml:space="preserve">— </w:t>
      </w:r>
      <w:r w:rsidRPr="008A136E">
        <w:rPr>
          <w:rFonts w:ascii="Times New Roman" w:hAnsi="Times New Roman" w:cs="Times New Roman"/>
          <w:sz w:val="28"/>
          <w:szCs w:val="28"/>
        </w:rPr>
        <w:t>320 с.</w:t>
      </w:r>
    </w:p>
    <w:p w:rsidR="008A136E" w:rsidRDefault="008A136E" w:rsidP="008A136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4E45">
        <w:rPr>
          <w:rFonts w:ascii="Times New Roman" w:hAnsi="Times New Roman" w:cs="Times New Roman"/>
          <w:sz w:val="28"/>
          <w:szCs w:val="28"/>
        </w:rPr>
        <w:t xml:space="preserve">Леонтьев А.Н. Лекции по общей психологии. – М.: Смысл, 2007. – </w:t>
      </w:r>
      <w:r>
        <w:rPr>
          <w:rFonts w:ascii="Times New Roman" w:hAnsi="Times New Roman" w:cs="Times New Roman"/>
          <w:sz w:val="28"/>
          <w:szCs w:val="28"/>
        </w:rPr>
        <w:t>511 с.</w:t>
      </w:r>
    </w:p>
    <w:p w:rsidR="008A136E" w:rsidRPr="008A136E" w:rsidRDefault="008A136E" w:rsidP="008A136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36E">
        <w:rPr>
          <w:rFonts w:ascii="Times New Roman" w:hAnsi="Times New Roman" w:cs="Times New Roman"/>
          <w:sz w:val="28"/>
          <w:szCs w:val="28"/>
        </w:rPr>
        <w:t xml:space="preserve">Роджерс, К. Становление личности: Взгляд на </w:t>
      </w:r>
      <w:r w:rsidR="00EA74B1">
        <w:rPr>
          <w:rFonts w:ascii="Times New Roman" w:hAnsi="Times New Roman" w:cs="Times New Roman"/>
          <w:sz w:val="28"/>
          <w:szCs w:val="28"/>
        </w:rPr>
        <w:t xml:space="preserve">психотерапию. </w:t>
      </w:r>
      <w:r w:rsidR="00EA74B1" w:rsidRPr="00D34E45">
        <w:rPr>
          <w:rFonts w:ascii="Times New Roman" w:hAnsi="Times New Roman" w:cs="Times New Roman"/>
          <w:sz w:val="28"/>
          <w:szCs w:val="28"/>
        </w:rPr>
        <w:t xml:space="preserve">— </w:t>
      </w:r>
      <w:r w:rsidRPr="008A136E">
        <w:rPr>
          <w:rFonts w:ascii="Times New Roman" w:hAnsi="Times New Roman" w:cs="Times New Roman"/>
          <w:sz w:val="28"/>
          <w:szCs w:val="28"/>
        </w:rPr>
        <w:t xml:space="preserve">М.: Эксмо-Пресс, 2001. </w:t>
      </w:r>
      <w:r w:rsidRPr="00D34E45">
        <w:rPr>
          <w:rFonts w:ascii="Times New Roman" w:hAnsi="Times New Roman" w:cs="Times New Roman"/>
          <w:sz w:val="28"/>
          <w:szCs w:val="28"/>
        </w:rPr>
        <w:t xml:space="preserve">— </w:t>
      </w:r>
      <w:r w:rsidRPr="008A136E">
        <w:rPr>
          <w:rFonts w:ascii="Times New Roman" w:hAnsi="Times New Roman" w:cs="Times New Roman"/>
          <w:sz w:val="28"/>
          <w:szCs w:val="28"/>
        </w:rPr>
        <w:t>415 с.</w:t>
      </w:r>
    </w:p>
    <w:p w:rsidR="008A136E" w:rsidRPr="008A136E" w:rsidRDefault="008A136E" w:rsidP="008A136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36E">
        <w:rPr>
          <w:rFonts w:ascii="Times New Roman" w:hAnsi="Times New Roman" w:cs="Times New Roman"/>
          <w:sz w:val="28"/>
          <w:szCs w:val="28"/>
        </w:rPr>
        <w:t xml:space="preserve">Симонов П. В. Эмоциональный мозг. Физиология. Нейроанатомия. Психология эмоций. </w:t>
      </w:r>
      <w:r w:rsidRPr="00D34E45">
        <w:rPr>
          <w:rFonts w:ascii="Times New Roman" w:hAnsi="Times New Roman" w:cs="Times New Roman"/>
          <w:sz w:val="28"/>
          <w:szCs w:val="28"/>
        </w:rPr>
        <w:t xml:space="preserve">— </w:t>
      </w:r>
      <w:r w:rsidRPr="008A136E">
        <w:rPr>
          <w:rFonts w:ascii="Times New Roman" w:hAnsi="Times New Roman" w:cs="Times New Roman"/>
          <w:sz w:val="28"/>
          <w:szCs w:val="28"/>
        </w:rPr>
        <w:t xml:space="preserve">М.: Наука, 1981. </w:t>
      </w:r>
      <w:r w:rsidRPr="00D34E45">
        <w:rPr>
          <w:rFonts w:ascii="Times New Roman" w:hAnsi="Times New Roman" w:cs="Times New Roman"/>
          <w:sz w:val="28"/>
          <w:szCs w:val="28"/>
        </w:rPr>
        <w:t>—</w:t>
      </w:r>
      <w:r w:rsidR="00EA74B1">
        <w:rPr>
          <w:rFonts w:ascii="Times New Roman" w:hAnsi="Times New Roman" w:cs="Times New Roman"/>
          <w:sz w:val="28"/>
          <w:szCs w:val="28"/>
        </w:rPr>
        <w:t xml:space="preserve"> 215 с.</w:t>
      </w:r>
    </w:p>
    <w:p w:rsidR="008A136E" w:rsidRPr="008A136E" w:rsidRDefault="008A136E" w:rsidP="008A136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36E">
        <w:rPr>
          <w:rFonts w:ascii="Times New Roman" w:hAnsi="Times New Roman" w:cs="Times New Roman"/>
          <w:sz w:val="28"/>
          <w:szCs w:val="28"/>
        </w:rPr>
        <w:t xml:space="preserve">Эванс Д. Эмоции. Очень краткое введение. </w:t>
      </w:r>
      <w:r w:rsidRPr="00D34E45">
        <w:rPr>
          <w:rFonts w:ascii="Times New Roman" w:hAnsi="Times New Roman" w:cs="Times New Roman"/>
          <w:sz w:val="28"/>
          <w:szCs w:val="28"/>
        </w:rPr>
        <w:t xml:space="preserve">— </w:t>
      </w:r>
      <w:r w:rsidRPr="008A136E">
        <w:rPr>
          <w:rFonts w:ascii="Times New Roman" w:hAnsi="Times New Roman" w:cs="Times New Roman"/>
          <w:sz w:val="28"/>
          <w:szCs w:val="28"/>
        </w:rPr>
        <w:t>М.: Астрель; АСТ, 2008</w:t>
      </w:r>
      <w:r w:rsidR="00EA74B1">
        <w:rPr>
          <w:rFonts w:ascii="Times New Roman" w:hAnsi="Times New Roman" w:cs="Times New Roman"/>
          <w:sz w:val="28"/>
          <w:szCs w:val="28"/>
        </w:rPr>
        <w:t>. – 189 с.</w:t>
      </w:r>
    </w:p>
    <w:p w:rsidR="008A136E" w:rsidRDefault="008A136E" w:rsidP="008A136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136E">
        <w:rPr>
          <w:rFonts w:ascii="Times New Roman" w:hAnsi="Times New Roman" w:cs="Times New Roman"/>
          <w:sz w:val="28"/>
          <w:szCs w:val="28"/>
        </w:rPr>
        <w:t xml:space="preserve">Экман П. Психология эмоций. Я знаю, что ты чувствуешь. </w:t>
      </w:r>
      <w:r w:rsidRPr="00D34E45">
        <w:rPr>
          <w:rFonts w:ascii="Times New Roman" w:hAnsi="Times New Roman" w:cs="Times New Roman"/>
          <w:sz w:val="28"/>
          <w:szCs w:val="28"/>
        </w:rPr>
        <w:t xml:space="preserve">— </w:t>
      </w:r>
      <w:r w:rsidRPr="008A136E">
        <w:rPr>
          <w:rFonts w:ascii="Times New Roman" w:hAnsi="Times New Roman" w:cs="Times New Roman"/>
          <w:sz w:val="28"/>
          <w:szCs w:val="28"/>
        </w:rPr>
        <w:t>СПб.: Питер, 201</w:t>
      </w:r>
      <w:r w:rsidR="00EA74B1">
        <w:rPr>
          <w:rFonts w:ascii="Times New Roman" w:hAnsi="Times New Roman" w:cs="Times New Roman"/>
          <w:sz w:val="28"/>
          <w:szCs w:val="28"/>
        </w:rPr>
        <w:t>3. – 333 с.</w:t>
      </w:r>
    </w:p>
    <w:p w:rsidR="00EA74B1" w:rsidRPr="008A136E" w:rsidRDefault="00EA74B1" w:rsidP="008A136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A74B1" w:rsidRPr="008A136E" w:rsidSect="001D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AB5" w:rsidRDefault="001D4AB5" w:rsidP="00B87A24">
      <w:pPr>
        <w:spacing w:after="0" w:line="240" w:lineRule="auto"/>
      </w:pPr>
      <w:r>
        <w:separator/>
      </w:r>
    </w:p>
  </w:endnote>
  <w:endnote w:type="continuationSeparator" w:id="1">
    <w:p w:rsidR="001D4AB5" w:rsidRDefault="001D4AB5" w:rsidP="00B8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AB5" w:rsidRDefault="001D4AB5" w:rsidP="00B87A24">
      <w:pPr>
        <w:spacing w:after="0" w:line="240" w:lineRule="auto"/>
      </w:pPr>
      <w:r>
        <w:separator/>
      </w:r>
    </w:p>
  </w:footnote>
  <w:footnote w:type="continuationSeparator" w:id="1">
    <w:p w:rsidR="001D4AB5" w:rsidRDefault="001D4AB5" w:rsidP="00B8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23B0A"/>
    <w:multiLevelType w:val="hybridMultilevel"/>
    <w:tmpl w:val="6F56C0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0BE2E70"/>
    <w:multiLevelType w:val="hybridMultilevel"/>
    <w:tmpl w:val="5EF41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E7D3C"/>
    <w:multiLevelType w:val="hybridMultilevel"/>
    <w:tmpl w:val="64F6D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5342CBE"/>
    <w:multiLevelType w:val="hybridMultilevel"/>
    <w:tmpl w:val="80D275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6C10EF0"/>
    <w:multiLevelType w:val="hybridMultilevel"/>
    <w:tmpl w:val="4A8A0BA0"/>
    <w:lvl w:ilvl="0" w:tplc="61F8E3D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E085E"/>
    <w:multiLevelType w:val="hybridMultilevel"/>
    <w:tmpl w:val="6BC276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6E712D"/>
    <w:multiLevelType w:val="hybridMultilevel"/>
    <w:tmpl w:val="4EA443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59B2ADE"/>
    <w:multiLevelType w:val="hybridMultilevel"/>
    <w:tmpl w:val="F6D8704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03EF8"/>
    <w:multiLevelType w:val="hybridMultilevel"/>
    <w:tmpl w:val="141850E0"/>
    <w:lvl w:ilvl="0" w:tplc="15CEF0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A368CD"/>
    <w:multiLevelType w:val="hybridMultilevel"/>
    <w:tmpl w:val="7D0CA8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D770B3A"/>
    <w:multiLevelType w:val="hybridMultilevel"/>
    <w:tmpl w:val="1ECAA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A43"/>
    <w:rsid w:val="000020E8"/>
    <w:rsid w:val="000327F8"/>
    <w:rsid w:val="000355EF"/>
    <w:rsid w:val="000538E2"/>
    <w:rsid w:val="000546C6"/>
    <w:rsid w:val="00067294"/>
    <w:rsid w:val="00070189"/>
    <w:rsid w:val="000729BB"/>
    <w:rsid w:val="000824DD"/>
    <w:rsid w:val="00086FC4"/>
    <w:rsid w:val="000A11ED"/>
    <w:rsid w:val="000C0D80"/>
    <w:rsid w:val="000F2D95"/>
    <w:rsid w:val="00103878"/>
    <w:rsid w:val="0010612A"/>
    <w:rsid w:val="00111279"/>
    <w:rsid w:val="0011311B"/>
    <w:rsid w:val="00122066"/>
    <w:rsid w:val="00126595"/>
    <w:rsid w:val="00134E09"/>
    <w:rsid w:val="00135C7C"/>
    <w:rsid w:val="00146A4E"/>
    <w:rsid w:val="00160EDC"/>
    <w:rsid w:val="001640FA"/>
    <w:rsid w:val="001710CF"/>
    <w:rsid w:val="00181F1D"/>
    <w:rsid w:val="001C08C8"/>
    <w:rsid w:val="001C2E0A"/>
    <w:rsid w:val="001D4AB5"/>
    <w:rsid w:val="001D6CC9"/>
    <w:rsid w:val="001D7393"/>
    <w:rsid w:val="001F21C0"/>
    <w:rsid w:val="00213788"/>
    <w:rsid w:val="002218A8"/>
    <w:rsid w:val="002238DB"/>
    <w:rsid w:val="00232478"/>
    <w:rsid w:val="0024228B"/>
    <w:rsid w:val="002471E4"/>
    <w:rsid w:val="002644D1"/>
    <w:rsid w:val="0027117E"/>
    <w:rsid w:val="00272F49"/>
    <w:rsid w:val="00285C83"/>
    <w:rsid w:val="002A00EE"/>
    <w:rsid w:val="002A5584"/>
    <w:rsid w:val="002B2466"/>
    <w:rsid w:val="002B2681"/>
    <w:rsid w:val="002C7BA9"/>
    <w:rsid w:val="002F1737"/>
    <w:rsid w:val="00307560"/>
    <w:rsid w:val="00311EFC"/>
    <w:rsid w:val="00314BB6"/>
    <w:rsid w:val="00316EE1"/>
    <w:rsid w:val="003270CF"/>
    <w:rsid w:val="0033162A"/>
    <w:rsid w:val="0033747C"/>
    <w:rsid w:val="00340C64"/>
    <w:rsid w:val="003605FB"/>
    <w:rsid w:val="003926C8"/>
    <w:rsid w:val="00395DBF"/>
    <w:rsid w:val="003B4A0E"/>
    <w:rsid w:val="003B4A85"/>
    <w:rsid w:val="003C17C5"/>
    <w:rsid w:val="003D0070"/>
    <w:rsid w:val="003D2120"/>
    <w:rsid w:val="003E1041"/>
    <w:rsid w:val="003F5598"/>
    <w:rsid w:val="00406019"/>
    <w:rsid w:val="00413D6A"/>
    <w:rsid w:val="00426556"/>
    <w:rsid w:val="00436859"/>
    <w:rsid w:val="00437C25"/>
    <w:rsid w:val="00444169"/>
    <w:rsid w:val="00462531"/>
    <w:rsid w:val="00473F9E"/>
    <w:rsid w:val="0047785E"/>
    <w:rsid w:val="004920C8"/>
    <w:rsid w:val="0049776D"/>
    <w:rsid w:val="004A6399"/>
    <w:rsid w:val="004C319E"/>
    <w:rsid w:val="004D23BF"/>
    <w:rsid w:val="004D2EAA"/>
    <w:rsid w:val="004E25E6"/>
    <w:rsid w:val="00504D1F"/>
    <w:rsid w:val="00514931"/>
    <w:rsid w:val="00524D9F"/>
    <w:rsid w:val="005347E5"/>
    <w:rsid w:val="00550498"/>
    <w:rsid w:val="0055729D"/>
    <w:rsid w:val="00557526"/>
    <w:rsid w:val="00563351"/>
    <w:rsid w:val="00582447"/>
    <w:rsid w:val="00583099"/>
    <w:rsid w:val="00585042"/>
    <w:rsid w:val="00591BA8"/>
    <w:rsid w:val="00593409"/>
    <w:rsid w:val="005A5788"/>
    <w:rsid w:val="005A5801"/>
    <w:rsid w:val="005B286E"/>
    <w:rsid w:val="005B6375"/>
    <w:rsid w:val="005C00F7"/>
    <w:rsid w:val="005C04AE"/>
    <w:rsid w:val="005C21EE"/>
    <w:rsid w:val="005C3173"/>
    <w:rsid w:val="005E0C15"/>
    <w:rsid w:val="005E510B"/>
    <w:rsid w:val="00603388"/>
    <w:rsid w:val="00606ECC"/>
    <w:rsid w:val="00621630"/>
    <w:rsid w:val="0063332C"/>
    <w:rsid w:val="00633514"/>
    <w:rsid w:val="0063776F"/>
    <w:rsid w:val="006476BC"/>
    <w:rsid w:val="00650C55"/>
    <w:rsid w:val="00664831"/>
    <w:rsid w:val="00665DB0"/>
    <w:rsid w:val="00666021"/>
    <w:rsid w:val="006702E2"/>
    <w:rsid w:val="006746C1"/>
    <w:rsid w:val="00675EBD"/>
    <w:rsid w:val="00682D43"/>
    <w:rsid w:val="00683357"/>
    <w:rsid w:val="00684022"/>
    <w:rsid w:val="00686DF4"/>
    <w:rsid w:val="00697786"/>
    <w:rsid w:val="006A3EC7"/>
    <w:rsid w:val="006A7A0A"/>
    <w:rsid w:val="006B5FAC"/>
    <w:rsid w:val="006C4734"/>
    <w:rsid w:val="006D0870"/>
    <w:rsid w:val="006D5D7F"/>
    <w:rsid w:val="006E4F6D"/>
    <w:rsid w:val="006F13C9"/>
    <w:rsid w:val="006F1EC0"/>
    <w:rsid w:val="006F2429"/>
    <w:rsid w:val="006F3887"/>
    <w:rsid w:val="006F50E5"/>
    <w:rsid w:val="00703245"/>
    <w:rsid w:val="00703682"/>
    <w:rsid w:val="007073BC"/>
    <w:rsid w:val="00721F37"/>
    <w:rsid w:val="007737FE"/>
    <w:rsid w:val="00780D2A"/>
    <w:rsid w:val="0078571A"/>
    <w:rsid w:val="0079062F"/>
    <w:rsid w:val="00790760"/>
    <w:rsid w:val="007B1CEB"/>
    <w:rsid w:val="007C7D52"/>
    <w:rsid w:val="007E53AF"/>
    <w:rsid w:val="007E7FC7"/>
    <w:rsid w:val="0081481C"/>
    <w:rsid w:val="00821A6D"/>
    <w:rsid w:val="008225F4"/>
    <w:rsid w:val="008327EB"/>
    <w:rsid w:val="00833E17"/>
    <w:rsid w:val="008452A5"/>
    <w:rsid w:val="00852504"/>
    <w:rsid w:val="0085329D"/>
    <w:rsid w:val="00856181"/>
    <w:rsid w:val="00862D50"/>
    <w:rsid w:val="00865DCF"/>
    <w:rsid w:val="00871509"/>
    <w:rsid w:val="00872BBC"/>
    <w:rsid w:val="00881081"/>
    <w:rsid w:val="00885D6C"/>
    <w:rsid w:val="00895268"/>
    <w:rsid w:val="0089608E"/>
    <w:rsid w:val="008A136E"/>
    <w:rsid w:val="008A5358"/>
    <w:rsid w:val="008A57D3"/>
    <w:rsid w:val="008A5A18"/>
    <w:rsid w:val="008B0857"/>
    <w:rsid w:val="008B2AD7"/>
    <w:rsid w:val="008C5BF8"/>
    <w:rsid w:val="008C6F7D"/>
    <w:rsid w:val="00902F74"/>
    <w:rsid w:val="0090743F"/>
    <w:rsid w:val="009160DD"/>
    <w:rsid w:val="0091795C"/>
    <w:rsid w:val="00917C95"/>
    <w:rsid w:val="009302C2"/>
    <w:rsid w:val="00950AED"/>
    <w:rsid w:val="00967C67"/>
    <w:rsid w:val="009739D7"/>
    <w:rsid w:val="00973E58"/>
    <w:rsid w:val="00996208"/>
    <w:rsid w:val="009B462B"/>
    <w:rsid w:val="009C43F6"/>
    <w:rsid w:val="009D6612"/>
    <w:rsid w:val="009F6018"/>
    <w:rsid w:val="00A02551"/>
    <w:rsid w:val="00A24D7D"/>
    <w:rsid w:val="00A32B7A"/>
    <w:rsid w:val="00A36864"/>
    <w:rsid w:val="00A5079B"/>
    <w:rsid w:val="00A556CD"/>
    <w:rsid w:val="00A63A43"/>
    <w:rsid w:val="00A752DB"/>
    <w:rsid w:val="00A76975"/>
    <w:rsid w:val="00A8046E"/>
    <w:rsid w:val="00A86E29"/>
    <w:rsid w:val="00A957B5"/>
    <w:rsid w:val="00A97461"/>
    <w:rsid w:val="00AB1C38"/>
    <w:rsid w:val="00AB2069"/>
    <w:rsid w:val="00AB2E10"/>
    <w:rsid w:val="00AB7B7D"/>
    <w:rsid w:val="00AD08AA"/>
    <w:rsid w:val="00AD5F53"/>
    <w:rsid w:val="00AE1632"/>
    <w:rsid w:val="00AE2E95"/>
    <w:rsid w:val="00AE6ED1"/>
    <w:rsid w:val="00AF5B85"/>
    <w:rsid w:val="00AF6038"/>
    <w:rsid w:val="00B1063A"/>
    <w:rsid w:val="00B11217"/>
    <w:rsid w:val="00B15F3B"/>
    <w:rsid w:val="00B22127"/>
    <w:rsid w:val="00B2561C"/>
    <w:rsid w:val="00B577CE"/>
    <w:rsid w:val="00B63D3A"/>
    <w:rsid w:val="00B63FEF"/>
    <w:rsid w:val="00B64509"/>
    <w:rsid w:val="00B65895"/>
    <w:rsid w:val="00B75B38"/>
    <w:rsid w:val="00B77EA3"/>
    <w:rsid w:val="00B834DD"/>
    <w:rsid w:val="00B84EBA"/>
    <w:rsid w:val="00B87A24"/>
    <w:rsid w:val="00B977A5"/>
    <w:rsid w:val="00BB40BD"/>
    <w:rsid w:val="00BB790A"/>
    <w:rsid w:val="00BC2666"/>
    <w:rsid w:val="00BC2E35"/>
    <w:rsid w:val="00BD5A8C"/>
    <w:rsid w:val="00BF2261"/>
    <w:rsid w:val="00BF3971"/>
    <w:rsid w:val="00C422C1"/>
    <w:rsid w:val="00C43133"/>
    <w:rsid w:val="00C474B7"/>
    <w:rsid w:val="00C523A8"/>
    <w:rsid w:val="00C6433D"/>
    <w:rsid w:val="00C725B1"/>
    <w:rsid w:val="00C80B0A"/>
    <w:rsid w:val="00C82815"/>
    <w:rsid w:val="00C84C79"/>
    <w:rsid w:val="00CA5DCD"/>
    <w:rsid w:val="00CB1D48"/>
    <w:rsid w:val="00CB6AE1"/>
    <w:rsid w:val="00CE543B"/>
    <w:rsid w:val="00CF2263"/>
    <w:rsid w:val="00CF2C1D"/>
    <w:rsid w:val="00D03A11"/>
    <w:rsid w:val="00D1037B"/>
    <w:rsid w:val="00D13A5C"/>
    <w:rsid w:val="00D222D8"/>
    <w:rsid w:val="00D34E45"/>
    <w:rsid w:val="00D37C63"/>
    <w:rsid w:val="00D41B74"/>
    <w:rsid w:val="00D45DFE"/>
    <w:rsid w:val="00D508FE"/>
    <w:rsid w:val="00D519BB"/>
    <w:rsid w:val="00D6203E"/>
    <w:rsid w:val="00D7292C"/>
    <w:rsid w:val="00D73059"/>
    <w:rsid w:val="00D747B4"/>
    <w:rsid w:val="00D81E1A"/>
    <w:rsid w:val="00D91EE8"/>
    <w:rsid w:val="00DB00CA"/>
    <w:rsid w:val="00DB3378"/>
    <w:rsid w:val="00DB3A17"/>
    <w:rsid w:val="00DC2F26"/>
    <w:rsid w:val="00DC3253"/>
    <w:rsid w:val="00DD0A41"/>
    <w:rsid w:val="00DD18E7"/>
    <w:rsid w:val="00DD1ACE"/>
    <w:rsid w:val="00DE2154"/>
    <w:rsid w:val="00DF4ED7"/>
    <w:rsid w:val="00E05B5C"/>
    <w:rsid w:val="00E15D97"/>
    <w:rsid w:val="00E37CD5"/>
    <w:rsid w:val="00E46BD4"/>
    <w:rsid w:val="00E51EE4"/>
    <w:rsid w:val="00E61C64"/>
    <w:rsid w:val="00E63886"/>
    <w:rsid w:val="00E63EBD"/>
    <w:rsid w:val="00E67AF9"/>
    <w:rsid w:val="00E71F9C"/>
    <w:rsid w:val="00E8137F"/>
    <w:rsid w:val="00E84092"/>
    <w:rsid w:val="00E917E3"/>
    <w:rsid w:val="00EA1564"/>
    <w:rsid w:val="00EA7402"/>
    <w:rsid w:val="00EA74B1"/>
    <w:rsid w:val="00EB0148"/>
    <w:rsid w:val="00EB53D3"/>
    <w:rsid w:val="00EC0862"/>
    <w:rsid w:val="00EC0FB7"/>
    <w:rsid w:val="00EC296A"/>
    <w:rsid w:val="00EC3623"/>
    <w:rsid w:val="00EC3B51"/>
    <w:rsid w:val="00EC6378"/>
    <w:rsid w:val="00ED7FD3"/>
    <w:rsid w:val="00EE1DC4"/>
    <w:rsid w:val="00F25224"/>
    <w:rsid w:val="00F30AB8"/>
    <w:rsid w:val="00F3392D"/>
    <w:rsid w:val="00F51D1A"/>
    <w:rsid w:val="00F774F2"/>
    <w:rsid w:val="00FA4A13"/>
    <w:rsid w:val="00FD0000"/>
    <w:rsid w:val="00FD2722"/>
    <w:rsid w:val="00FD7B86"/>
    <w:rsid w:val="00FD7EEA"/>
    <w:rsid w:val="00FF3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C9"/>
  </w:style>
  <w:style w:type="paragraph" w:styleId="1">
    <w:name w:val="heading 1"/>
    <w:basedOn w:val="a"/>
    <w:next w:val="a"/>
    <w:link w:val="10"/>
    <w:uiPriority w:val="9"/>
    <w:qFormat/>
    <w:rsid w:val="00665D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3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37B"/>
    <w:pPr>
      <w:ind w:left="720"/>
      <w:contextualSpacing/>
    </w:pPr>
  </w:style>
  <w:style w:type="table" w:styleId="a4">
    <w:name w:val="Table Grid"/>
    <w:basedOn w:val="a1"/>
    <w:uiPriority w:val="59"/>
    <w:rsid w:val="00902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5"/>
    <w:rsid w:val="00DB3A17"/>
    <w:rPr>
      <w:color w:val="000000"/>
      <w:lang w:val="de-DE"/>
    </w:rPr>
  </w:style>
  <w:style w:type="paragraph" w:styleId="a5">
    <w:name w:val="Body Text"/>
    <w:basedOn w:val="a"/>
    <w:link w:val="a6"/>
    <w:rsid w:val="00DB3A17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B3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nhideWhenUsed/>
    <w:rsid w:val="00DB3A1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DB3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B3A1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DB3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7E7F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FC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FC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FC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FC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E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E7FC7"/>
    <w:rPr>
      <w:rFonts w:ascii="Segoe UI" w:hAnsi="Segoe UI" w:cs="Segoe UI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B87A24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7A24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7A2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65D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665DB0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65DB0"/>
    <w:pPr>
      <w:spacing w:after="100"/>
    </w:pPr>
  </w:style>
  <w:style w:type="character" w:styleId="af6">
    <w:name w:val="Hyperlink"/>
    <w:basedOn w:val="a0"/>
    <w:uiPriority w:val="99"/>
    <w:unhideWhenUsed/>
    <w:rsid w:val="00665DB0"/>
    <w:rPr>
      <w:color w:val="0000FF" w:themeColor="hyperlink"/>
      <w:u w:val="single"/>
    </w:rPr>
  </w:style>
  <w:style w:type="paragraph" w:styleId="af7">
    <w:name w:val="Normal (Web)"/>
    <w:basedOn w:val="a"/>
    <w:uiPriority w:val="99"/>
    <w:semiHidden/>
    <w:unhideWhenUsed/>
    <w:rsid w:val="008A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8A136E"/>
    <w:rPr>
      <w:b/>
      <w:bCs/>
    </w:rPr>
  </w:style>
  <w:style w:type="character" w:styleId="af9">
    <w:name w:val="Emphasis"/>
    <w:basedOn w:val="a0"/>
    <w:uiPriority w:val="20"/>
    <w:qFormat/>
    <w:rsid w:val="008A136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A13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A1DDD-2E1A-450B-8B04-BE228D38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36</Pages>
  <Words>7560</Words>
  <Characters>43095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Юрьевна</dc:creator>
  <cp:keywords/>
  <dc:description/>
  <cp:lastModifiedBy>Support</cp:lastModifiedBy>
  <cp:revision>4</cp:revision>
  <dcterms:created xsi:type="dcterms:W3CDTF">2020-12-18T06:54:00Z</dcterms:created>
  <dcterms:modified xsi:type="dcterms:W3CDTF">2020-12-18T07:19:00Z</dcterms:modified>
</cp:coreProperties>
</file>